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42EC7" w14:textId="77777777" w:rsidR="003153F4" w:rsidRPr="003153F4" w:rsidRDefault="003153F4" w:rsidP="003153F4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Calibri" w:hAnsi="Calibri" w:cs="Calibri"/>
          <w:b/>
          <w:kern w:val="0"/>
          <w:sz w:val="23"/>
          <w:szCs w:val="23"/>
          <w:lang w:eastAsia="pl-PL"/>
          <w14:ligatures w14:val="none"/>
        </w:rPr>
      </w:pPr>
      <w:r w:rsidRPr="003153F4">
        <w:rPr>
          <w:rFonts w:ascii="Calibri" w:eastAsia="Calibri" w:hAnsi="Calibri" w:cs="Calibri"/>
          <w:b/>
          <w:kern w:val="0"/>
          <w:sz w:val="23"/>
          <w:szCs w:val="23"/>
          <w:lang w:eastAsia="pl-PL"/>
          <w14:ligatures w14:val="none"/>
        </w:rPr>
        <w:t>Załącznik nr 1A do SWZ</w:t>
      </w:r>
    </w:p>
    <w:p w14:paraId="1E634A02" w14:textId="77777777" w:rsidR="003153F4" w:rsidRPr="003153F4" w:rsidRDefault="003153F4" w:rsidP="003153F4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Calibri" w:hAnsi="Calibri" w:cs="Calibri"/>
          <w:b/>
          <w:kern w:val="0"/>
          <w:sz w:val="23"/>
          <w:szCs w:val="23"/>
          <w:lang w:eastAsia="pl-PL"/>
          <w14:ligatures w14:val="none"/>
        </w:rPr>
      </w:pPr>
    </w:p>
    <w:p w14:paraId="621AEDAB" w14:textId="77777777" w:rsidR="003153F4" w:rsidRPr="003153F4" w:rsidRDefault="003153F4" w:rsidP="003153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kern w:val="0"/>
          <w:sz w:val="23"/>
          <w:szCs w:val="23"/>
          <w:lang w:eastAsia="pl-PL"/>
          <w14:ligatures w14:val="none"/>
        </w:rPr>
      </w:pPr>
      <w:r w:rsidRPr="003153F4">
        <w:rPr>
          <w:rFonts w:ascii="Calibri" w:eastAsia="Calibri" w:hAnsi="Calibri" w:cs="Calibri"/>
          <w:b/>
          <w:kern w:val="0"/>
          <w:sz w:val="23"/>
          <w:szCs w:val="23"/>
          <w:lang w:eastAsia="pl-PL"/>
          <w14:ligatures w14:val="none"/>
        </w:rPr>
        <w:t>PRZEDMIOTOWY ŚRODEK DOWODOWY (</w:t>
      </w:r>
      <w:r w:rsidRPr="003153F4">
        <w:rPr>
          <w:rFonts w:ascii="Calibri" w:eastAsia="Calibri" w:hAnsi="Calibri" w:cs="Calibri"/>
          <w:b/>
          <w:color w:val="FF0000"/>
          <w:kern w:val="0"/>
          <w:sz w:val="23"/>
          <w:szCs w:val="23"/>
          <w:lang w:eastAsia="pl-PL"/>
          <w14:ligatures w14:val="none"/>
        </w:rPr>
        <w:t>SKŁADANY WRAZ Z OFERTĄ</w:t>
      </w:r>
      <w:r w:rsidRPr="003153F4">
        <w:rPr>
          <w:rFonts w:ascii="Calibri" w:eastAsia="Calibri" w:hAnsi="Calibri" w:cs="Calibri"/>
          <w:b/>
          <w:kern w:val="0"/>
          <w:sz w:val="23"/>
          <w:szCs w:val="23"/>
          <w:lang w:eastAsia="pl-PL"/>
          <w14:ligatures w14:val="none"/>
        </w:rPr>
        <w:t>)</w:t>
      </w:r>
    </w:p>
    <w:p w14:paraId="3E1C912A" w14:textId="77777777" w:rsidR="003153F4" w:rsidRPr="003153F4" w:rsidRDefault="003153F4" w:rsidP="003153F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:sz w:val="23"/>
          <w:szCs w:val="23"/>
          <w:lang w:eastAsia="pl-PL"/>
          <w14:ligatures w14:val="none"/>
        </w:rPr>
      </w:pPr>
    </w:p>
    <w:p w14:paraId="68F9BC24" w14:textId="14F525D9" w:rsidR="003153F4" w:rsidRPr="003153F4" w:rsidRDefault="003153F4" w:rsidP="003153F4">
      <w:pPr>
        <w:autoSpaceDE w:val="0"/>
        <w:autoSpaceDN w:val="0"/>
        <w:adjustRightInd w:val="0"/>
        <w:spacing w:after="120" w:line="240" w:lineRule="auto"/>
        <w:ind w:left="360"/>
        <w:jc w:val="center"/>
        <w:rPr>
          <w:rFonts w:ascii="Calibri" w:eastAsia="TimesNewRoman,Bold" w:hAnsi="Calibri" w:cs="TimesNewRoman,Bold"/>
          <w:b/>
          <w:bCs/>
          <w:kern w:val="0"/>
          <w:sz w:val="22"/>
          <w:szCs w:val="22"/>
          <w:lang w:eastAsia="pl-PL"/>
          <w14:ligatures w14:val="none"/>
        </w:rPr>
      </w:pPr>
      <w:r w:rsidRPr="003153F4">
        <w:rPr>
          <w:rFonts w:ascii="Calibri" w:eastAsia="TimesNewRoman,Bold" w:hAnsi="Calibri" w:cs="TimesNewRoman,Bold"/>
          <w:b/>
          <w:bCs/>
          <w:kern w:val="0"/>
          <w:sz w:val="22"/>
          <w:szCs w:val="22"/>
          <w:lang w:eastAsia="pl-PL"/>
          <w14:ligatures w14:val="none"/>
        </w:rPr>
        <w:t xml:space="preserve">WYKAZ POTWIERDZAJĄCY, ŻE OFEROWANY SAMOCHÓD OSOBOWO-CIĘŻAROWY </w:t>
      </w:r>
      <w:r w:rsidR="00341616">
        <w:rPr>
          <w:rFonts w:ascii="Calibri" w:eastAsia="TimesNewRoman,Bold" w:hAnsi="Calibri" w:cs="TimesNewRoman,Bold"/>
          <w:b/>
          <w:bCs/>
          <w:kern w:val="0"/>
          <w:sz w:val="22"/>
          <w:szCs w:val="22"/>
          <w:lang w:eastAsia="pl-PL"/>
          <w14:ligatures w14:val="none"/>
        </w:rPr>
        <w:t>2</w:t>
      </w:r>
      <w:r w:rsidR="00341616" w:rsidRPr="003153F4">
        <w:rPr>
          <w:rFonts w:ascii="Calibri" w:eastAsia="TimesNewRoman,Bold" w:hAnsi="Calibri" w:cs="TimesNewRoman,Bold"/>
          <w:b/>
          <w:bCs/>
          <w:kern w:val="0"/>
          <w:sz w:val="22"/>
          <w:szCs w:val="22"/>
          <w:lang w:eastAsia="pl-PL"/>
          <w14:ligatures w14:val="none"/>
        </w:rPr>
        <w:t>+1</w:t>
      </w:r>
      <w:r w:rsidR="00341616">
        <w:rPr>
          <w:rFonts w:ascii="Calibri" w:eastAsia="TimesNewRoman,Bold" w:hAnsi="Calibri" w:cs="TimesNewRoman,Bold"/>
          <w:b/>
          <w:bCs/>
          <w:kern w:val="0"/>
          <w:sz w:val="22"/>
          <w:szCs w:val="22"/>
          <w:lang w:eastAsia="pl-PL"/>
          <w14:ligatures w14:val="none"/>
        </w:rPr>
        <w:t xml:space="preserve"> TYPU FURGON </w:t>
      </w:r>
      <w:r w:rsidR="00341616" w:rsidRPr="003153F4">
        <w:rPr>
          <w:rFonts w:ascii="Calibri" w:eastAsia="TimesNewRoman,Bold" w:hAnsi="Calibri" w:cs="TimesNewRoman,Bold"/>
          <w:b/>
          <w:bCs/>
          <w:kern w:val="0"/>
          <w:sz w:val="22"/>
          <w:szCs w:val="22"/>
          <w:lang w:eastAsia="pl-PL"/>
          <w14:ligatures w14:val="none"/>
        </w:rPr>
        <w:t xml:space="preserve"> </w:t>
      </w:r>
      <w:r w:rsidRPr="003153F4">
        <w:rPr>
          <w:rFonts w:ascii="Calibri" w:eastAsia="TimesNewRoman,Bold" w:hAnsi="Calibri" w:cs="TimesNewRoman,Bold"/>
          <w:b/>
          <w:bCs/>
          <w:kern w:val="0"/>
          <w:sz w:val="22"/>
          <w:szCs w:val="22"/>
          <w:lang w:eastAsia="pl-PL"/>
          <w14:ligatures w14:val="none"/>
        </w:rPr>
        <w:t xml:space="preserve">SPEŁNIA WYMAGANIA OKREŚLONE PRZEZ ZAMAWIAJĄCEGO W SZCZEGÓŁOWYM OPISIE PRZEDMIOTU ZAMÓWIENIA </w:t>
      </w:r>
    </w:p>
    <w:p w14:paraId="4FB3A0A5" w14:textId="77777777" w:rsidR="003153F4" w:rsidRPr="003153F4" w:rsidRDefault="003153F4" w:rsidP="003153F4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153F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Oświadczamy, że zakres dostawy będzie zgodny z zakresem wskazanym w Opisie przedmiotu zamówienia, tzn. będzie obejmował dostawę samochodu o parametrach/cechach  i wyposażeniu, wskazanym, nie gorszym od wskazanych przez Zamawiającego, co potwierdzamy w poniższym zestawieniu: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2588"/>
        <w:gridCol w:w="3533"/>
        <w:gridCol w:w="2297"/>
      </w:tblGrid>
      <w:tr w:rsidR="003153F4" w:rsidRPr="003153F4" w14:paraId="4BE13E90" w14:textId="77777777" w:rsidTr="004F146B">
        <w:tc>
          <w:tcPr>
            <w:tcW w:w="0" w:type="auto"/>
            <w:shd w:val="clear" w:color="auto" w:fill="F2F2F2"/>
            <w:vAlign w:val="center"/>
          </w:tcPr>
          <w:p w14:paraId="3926C58A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L.p.</w:t>
            </w:r>
          </w:p>
        </w:tc>
        <w:tc>
          <w:tcPr>
            <w:tcW w:w="0" w:type="auto"/>
            <w:gridSpan w:val="2"/>
            <w:shd w:val="clear" w:color="auto" w:fill="F2F2F2"/>
            <w:vAlign w:val="center"/>
          </w:tcPr>
          <w:p w14:paraId="1F7512AE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OPIS WYMAGAŃ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 – wymagane parametry samochodu</w:t>
            </w:r>
          </w:p>
        </w:tc>
        <w:tc>
          <w:tcPr>
            <w:tcW w:w="0" w:type="auto"/>
            <w:shd w:val="clear" w:color="auto" w:fill="F2F2F2"/>
          </w:tcPr>
          <w:p w14:paraId="695A64FD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Parametr/cecha oferowanego samochodu</w:t>
            </w:r>
          </w:p>
        </w:tc>
      </w:tr>
      <w:tr w:rsidR="003153F4" w:rsidRPr="003153F4" w14:paraId="4D9B535E" w14:textId="77777777" w:rsidTr="00341616">
        <w:trPr>
          <w:trHeight w:val="226"/>
        </w:trPr>
        <w:tc>
          <w:tcPr>
            <w:tcW w:w="0" w:type="auto"/>
            <w:shd w:val="clear" w:color="auto" w:fill="auto"/>
          </w:tcPr>
          <w:p w14:paraId="1B29EF6F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a</w:t>
            </w:r>
          </w:p>
        </w:tc>
        <w:tc>
          <w:tcPr>
            <w:tcW w:w="2583" w:type="dxa"/>
            <w:shd w:val="clear" w:color="auto" w:fill="auto"/>
          </w:tcPr>
          <w:p w14:paraId="32D335FD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b</w:t>
            </w:r>
          </w:p>
        </w:tc>
        <w:tc>
          <w:tcPr>
            <w:tcW w:w="3540" w:type="dxa"/>
            <w:shd w:val="clear" w:color="auto" w:fill="auto"/>
          </w:tcPr>
          <w:p w14:paraId="6BCAFB61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651ABB96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d</w:t>
            </w:r>
          </w:p>
        </w:tc>
      </w:tr>
      <w:tr w:rsidR="003153F4" w:rsidRPr="003153F4" w14:paraId="5DC02061" w14:textId="77777777" w:rsidTr="00341616">
        <w:tc>
          <w:tcPr>
            <w:tcW w:w="0" w:type="auto"/>
            <w:shd w:val="clear" w:color="auto" w:fill="F2F2F2"/>
          </w:tcPr>
          <w:p w14:paraId="79B9B036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I.</w:t>
            </w:r>
          </w:p>
        </w:tc>
        <w:tc>
          <w:tcPr>
            <w:tcW w:w="2583" w:type="dxa"/>
            <w:shd w:val="clear" w:color="auto" w:fill="F2F2F2"/>
          </w:tcPr>
          <w:p w14:paraId="63A9FFA7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Parametry pojazdu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F2F2F2"/>
          </w:tcPr>
          <w:p w14:paraId="0BC18336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Wymagania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2F2F2"/>
          </w:tcPr>
          <w:p w14:paraId="19D3646B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TAK/pole wpisu lub zaznaczenie</w:t>
            </w:r>
          </w:p>
        </w:tc>
      </w:tr>
      <w:tr w:rsidR="003153F4" w:rsidRPr="003153F4" w14:paraId="7C578953" w14:textId="77777777" w:rsidTr="00341616">
        <w:tc>
          <w:tcPr>
            <w:tcW w:w="0" w:type="auto"/>
            <w:shd w:val="clear" w:color="auto" w:fill="auto"/>
          </w:tcPr>
          <w:p w14:paraId="2EA71C54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2583" w:type="dxa"/>
            <w:shd w:val="clear" w:color="auto" w:fill="auto"/>
          </w:tcPr>
          <w:p w14:paraId="5BF69C5A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Rok produkcji</w:t>
            </w:r>
          </w:p>
          <w:p w14:paraId="1ED920BC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835" w:type="dxa"/>
            <w:gridSpan w:val="2"/>
            <w:tcBorders>
              <w:bottom w:val="single" w:sz="4" w:space="0" w:color="auto"/>
            </w:tcBorders>
            <w:shd w:val="clear" w:color="auto" w:fill="EAF1DD"/>
          </w:tcPr>
          <w:p w14:paraId="0AC97F54" w14:textId="2F35FF3E" w:rsidR="003153F4" w:rsidRPr="003153F4" w:rsidRDefault="00341616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sdt>
              <w:sdtPr>
                <w:rPr>
                  <w:rFonts w:ascii="Calibri" w:eastAsia="Calibri" w:hAnsi="Calibri" w:cs="Times New Roman"/>
                  <w:b/>
                  <w:kern w:val="144"/>
                  <w:sz w:val="22"/>
                  <w:szCs w:val="22"/>
                  <w:lang w:eastAsia="pl-PL"/>
                  <w14:ligatures w14:val="none"/>
                </w:rPr>
                <w:id w:val="-1230841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3F4" w:rsidRPr="003153F4">
                  <w:rPr>
                    <w:rFonts w:ascii="Segoe UI Symbol" w:eastAsia="Calibri" w:hAnsi="Segoe UI Symbol" w:cs="Segoe UI Symbol"/>
                    <w:b/>
                    <w:kern w:val="144"/>
                    <w:sz w:val="22"/>
                    <w:szCs w:val="22"/>
                    <w:lang w:eastAsia="pl-PL"/>
                    <w14:ligatures w14:val="none"/>
                  </w:rPr>
                  <w:t>☐</w:t>
                </w:r>
              </w:sdtContent>
            </w:sdt>
            <w:r w:rsidR="003153F4" w:rsidRPr="003153F4">
              <w:rPr>
                <w:rFonts w:ascii="Calibri" w:eastAsia="Calibri" w:hAnsi="Calibri" w:cs="Times New Roman"/>
                <w:b/>
                <w:kern w:val="144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="003153F4" w:rsidRPr="003153F4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202</w:t>
            </w:r>
            <w:r w:rsidR="003153F4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5</w:t>
            </w:r>
            <w:r w:rsidR="003153F4" w:rsidRPr="003153F4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 xml:space="preserve">*  lub </w:t>
            </w:r>
            <w:r w:rsidR="003153F4" w:rsidRPr="003153F4">
              <w:rPr>
                <w:rFonts w:ascii="Calibri" w:eastAsia="Calibri" w:hAnsi="Calibri" w:cs="Times New Roman"/>
                <w:b/>
                <w:spacing w:val="2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sdt>
              <w:sdtPr>
                <w:rPr>
                  <w:rFonts w:ascii="Calibri" w:eastAsia="Calibri" w:hAnsi="Calibri" w:cs="Times New Roman"/>
                  <w:b/>
                  <w:kern w:val="144"/>
                  <w:sz w:val="22"/>
                  <w:szCs w:val="22"/>
                  <w:lang w:eastAsia="pl-PL"/>
                  <w14:ligatures w14:val="none"/>
                </w:rPr>
                <w:id w:val="-2983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3F4" w:rsidRPr="003153F4">
                  <w:rPr>
                    <w:rFonts w:ascii="Segoe UI Symbol" w:eastAsia="Calibri" w:hAnsi="Segoe UI Symbol" w:cs="Segoe UI Symbol"/>
                    <w:b/>
                    <w:kern w:val="144"/>
                    <w:sz w:val="22"/>
                    <w:szCs w:val="22"/>
                    <w:lang w:eastAsia="pl-PL"/>
                    <w14:ligatures w14:val="none"/>
                  </w:rPr>
                  <w:t>☐</w:t>
                </w:r>
              </w:sdtContent>
            </w:sdt>
            <w:r w:rsidR="003153F4" w:rsidRPr="003153F4">
              <w:rPr>
                <w:rFonts w:ascii="Calibri" w:eastAsia="Calibri" w:hAnsi="Calibri" w:cs="Times New Roman"/>
                <w:b/>
                <w:kern w:val="144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="003153F4" w:rsidRPr="003153F4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202</w:t>
            </w:r>
            <w:r w:rsidR="003153F4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6</w:t>
            </w:r>
            <w:r w:rsidR="003153F4" w:rsidRPr="003153F4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*</w:t>
            </w:r>
          </w:p>
          <w:p w14:paraId="6F266160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i/>
                <w:color w:val="FF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i/>
                <w:color w:val="FF0000"/>
                <w:kern w:val="0"/>
                <w:sz w:val="22"/>
                <w:szCs w:val="22"/>
                <w14:ligatures w14:val="none"/>
              </w:rPr>
              <w:t xml:space="preserve">*Należy zaznaczyć odpowiedni kwadrat. </w:t>
            </w:r>
          </w:p>
          <w:p w14:paraId="2E7291FE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i/>
                <w:color w:val="FF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b/>
                <w:i/>
                <w:color w:val="FF0000"/>
                <w:kern w:val="0"/>
                <w:sz w:val="22"/>
                <w:szCs w:val="22"/>
                <w14:ligatures w14:val="none"/>
              </w:rPr>
              <w:t>Zaznaczenie musi być zgodne z deklaracją w formularzu oferty kryterium K4</w:t>
            </w:r>
          </w:p>
        </w:tc>
      </w:tr>
      <w:tr w:rsidR="003153F4" w:rsidRPr="003153F4" w14:paraId="5D3AB079" w14:textId="77777777" w:rsidTr="00341616">
        <w:trPr>
          <w:trHeight w:val="376"/>
        </w:trPr>
        <w:tc>
          <w:tcPr>
            <w:tcW w:w="0" w:type="auto"/>
            <w:shd w:val="clear" w:color="auto" w:fill="auto"/>
          </w:tcPr>
          <w:p w14:paraId="453C1D01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2.</w:t>
            </w:r>
          </w:p>
        </w:tc>
        <w:tc>
          <w:tcPr>
            <w:tcW w:w="2583" w:type="dxa"/>
            <w:shd w:val="clear" w:color="auto" w:fill="auto"/>
          </w:tcPr>
          <w:p w14:paraId="2E317FEA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Wersja nadwozia</w:t>
            </w:r>
          </w:p>
        </w:tc>
        <w:tc>
          <w:tcPr>
            <w:tcW w:w="3540" w:type="dxa"/>
            <w:shd w:val="clear" w:color="auto" w:fill="auto"/>
          </w:tcPr>
          <w:p w14:paraId="5C83CF91" w14:textId="2D9AA070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Cs/>
                <w:kern w:val="0"/>
                <w:sz w:val="22"/>
                <w:szCs w:val="22"/>
                <w:highlight w:val="yellow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bCs/>
                <w:kern w:val="0"/>
                <w:sz w:val="22"/>
                <w:szCs w:val="22"/>
                <w14:ligatures w14:val="none"/>
              </w:rPr>
              <w:t xml:space="preserve">furgon </w:t>
            </w:r>
          </w:p>
        </w:tc>
        <w:tc>
          <w:tcPr>
            <w:tcW w:w="2295" w:type="dxa"/>
            <w:shd w:val="clear" w:color="auto" w:fill="auto"/>
          </w:tcPr>
          <w:p w14:paraId="24B56043" w14:textId="06BEBD3C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kern w:val="144"/>
                <w:sz w:val="22"/>
                <w:szCs w:val="22"/>
                <w:highlight w:val="yellow"/>
                <w:lang w:eastAsia="pl-PL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3153F4" w:rsidRPr="003153F4" w14:paraId="790A9F32" w14:textId="77777777" w:rsidTr="00341616">
        <w:trPr>
          <w:trHeight w:val="370"/>
        </w:trPr>
        <w:tc>
          <w:tcPr>
            <w:tcW w:w="0" w:type="auto"/>
            <w:shd w:val="clear" w:color="auto" w:fill="auto"/>
          </w:tcPr>
          <w:p w14:paraId="2F90EC66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3.</w:t>
            </w:r>
          </w:p>
        </w:tc>
        <w:tc>
          <w:tcPr>
            <w:tcW w:w="2583" w:type="dxa"/>
            <w:shd w:val="clear" w:color="auto" w:fill="auto"/>
          </w:tcPr>
          <w:p w14:paraId="65C9C1BF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Liczba miejsc siedzących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A9B2D" w14:textId="3F6BD9C0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:highlight w:val="yellow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3 w 1 rzędzie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FB834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3153F4" w:rsidRPr="003153F4" w14:paraId="29355B9E" w14:textId="77777777" w:rsidTr="00341616">
        <w:tc>
          <w:tcPr>
            <w:tcW w:w="0" w:type="auto"/>
            <w:shd w:val="clear" w:color="auto" w:fill="auto"/>
          </w:tcPr>
          <w:p w14:paraId="278A2831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4.</w:t>
            </w:r>
          </w:p>
        </w:tc>
        <w:tc>
          <w:tcPr>
            <w:tcW w:w="2583" w:type="dxa"/>
            <w:shd w:val="clear" w:color="auto" w:fill="auto"/>
          </w:tcPr>
          <w:p w14:paraId="7A34B058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Lakier nadwozia</w:t>
            </w:r>
          </w:p>
        </w:tc>
        <w:tc>
          <w:tcPr>
            <w:tcW w:w="5835" w:type="dxa"/>
            <w:gridSpan w:val="2"/>
            <w:shd w:val="clear" w:color="auto" w:fill="EAF1DD"/>
            <w:vAlign w:val="center"/>
          </w:tcPr>
          <w:p w14:paraId="62C8F3A1" w14:textId="7DB34E80" w:rsidR="00C51899" w:rsidRDefault="00341616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kern w:val="144"/>
                <w:sz w:val="22"/>
                <w:szCs w:val="22"/>
                <w:lang w:eastAsia="pl-PL"/>
                <w14:ligatures w14:val="none"/>
              </w:rPr>
            </w:pPr>
            <w:sdt>
              <w:sdtPr>
                <w:rPr>
                  <w:rFonts w:ascii="Calibri" w:eastAsia="Calibri" w:hAnsi="Calibri" w:cs="Times New Roman"/>
                  <w:b/>
                  <w:kern w:val="144"/>
                  <w:sz w:val="22"/>
                  <w:szCs w:val="22"/>
                  <w:lang w:eastAsia="pl-PL"/>
                  <w14:ligatures w14:val="none"/>
                </w:rPr>
                <w:id w:val="-235940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3F4">
                  <w:rPr>
                    <w:rFonts w:ascii="MS Gothic" w:eastAsia="MS Gothic" w:hAnsi="MS Gothic" w:cs="Times New Roman" w:hint="eastAsia"/>
                    <w:b/>
                    <w:kern w:val="144"/>
                    <w:sz w:val="22"/>
                    <w:szCs w:val="22"/>
                    <w:lang w:eastAsia="pl-PL"/>
                    <w14:ligatures w14:val="none"/>
                  </w:rPr>
                  <w:t>☐</w:t>
                </w:r>
              </w:sdtContent>
            </w:sdt>
            <w:r w:rsidR="003153F4" w:rsidRPr="003153F4">
              <w:rPr>
                <w:rFonts w:ascii="Calibri" w:eastAsia="Calibri" w:hAnsi="Calibri" w:cs="Times New Roman"/>
                <w:b/>
                <w:kern w:val="144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="00C51899">
              <w:rPr>
                <w:rFonts w:ascii="Calibri" w:eastAsia="Calibri" w:hAnsi="Calibri" w:cs="Times New Roman"/>
                <w:b/>
                <w:kern w:val="144"/>
                <w:sz w:val="22"/>
                <w:szCs w:val="22"/>
                <w:lang w:eastAsia="pl-PL"/>
                <w14:ligatures w14:val="none"/>
              </w:rPr>
              <w:t>biały* lub</w:t>
            </w:r>
          </w:p>
          <w:p w14:paraId="4BF02D7E" w14:textId="484F5B63" w:rsidR="00C51899" w:rsidRDefault="00341616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kern w:val="144"/>
                <w:sz w:val="22"/>
                <w:szCs w:val="22"/>
                <w:lang w:eastAsia="pl-PL"/>
                <w14:ligatures w14:val="none"/>
              </w:rPr>
            </w:pPr>
            <w:sdt>
              <w:sdtPr>
                <w:rPr>
                  <w:rFonts w:ascii="Calibri" w:eastAsia="Calibri" w:hAnsi="Calibri" w:cs="Times New Roman"/>
                  <w:b/>
                  <w:kern w:val="144"/>
                  <w:sz w:val="22"/>
                  <w:szCs w:val="22"/>
                  <w:lang w:eastAsia="pl-PL"/>
                  <w14:ligatures w14:val="none"/>
                </w:rPr>
                <w:id w:val="521219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1899">
                  <w:rPr>
                    <w:rFonts w:ascii="MS Gothic" w:eastAsia="MS Gothic" w:hAnsi="MS Gothic" w:cs="Times New Roman" w:hint="eastAsia"/>
                    <w:b/>
                    <w:kern w:val="144"/>
                    <w:sz w:val="22"/>
                    <w:szCs w:val="22"/>
                    <w:lang w:eastAsia="pl-PL"/>
                    <w14:ligatures w14:val="none"/>
                  </w:rPr>
                  <w:t>☐</w:t>
                </w:r>
              </w:sdtContent>
            </w:sdt>
            <w:r w:rsidR="00C51899">
              <w:rPr>
                <w:rFonts w:ascii="Calibri" w:eastAsia="Calibri" w:hAnsi="Calibri" w:cs="Times New Roman"/>
                <w:b/>
                <w:kern w:val="144"/>
                <w:sz w:val="22"/>
                <w:szCs w:val="22"/>
                <w:lang w:eastAsia="pl-PL"/>
                <w14:ligatures w14:val="none"/>
              </w:rPr>
              <w:t xml:space="preserve"> czarny* lub</w:t>
            </w:r>
          </w:p>
          <w:p w14:paraId="51CDB2B7" w14:textId="4B47D71F" w:rsidR="00C51899" w:rsidRDefault="00341616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kern w:val="144"/>
                <w:sz w:val="22"/>
                <w:szCs w:val="22"/>
                <w:lang w:eastAsia="pl-PL"/>
                <w14:ligatures w14:val="none"/>
              </w:rPr>
            </w:pPr>
            <w:sdt>
              <w:sdtPr>
                <w:rPr>
                  <w:rFonts w:ascii="Calibri" w:eastAsia="Calibri" w:hAnsi="Calibri" w:cs="Times New Roman"/>
                  <w:b/>
                  <w:kern w:val="144"/>
                  <w:sz w:val="22"/>
                  <w:szCs w:val="22"/>
                  <w:lang w:eastAsia="pl-PL"/>
                  <w14:ligatures w14:val="none"/>
                </w:rPr>
                <w:id w:val="-1231309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1899">
                  <w:rPr>
                    <w:rFonts w:ascii="MS Gothic" w:eastAsia="MS Gothic" w:hAnsi="MS Gothic" w:cs="Times New Roman" w:hint="eastAsia"/>
                    <w:b/>
                    <w:kern w:val="144"/>
                    <w:sz w:val="22"/>
                    <w:szCs w:val="22"/>
                    <w:lang w:eastAsia="pl-PL"/>
                    <w14:ligatures w14:val="none"/>
                  </w:rPr>
                  <w:t>☐</w:t>
                </w:r>
              </w:sdtContent>
            </w:sdt>
            <w:r w:rsidR="00C51899">
              <w:rPr>
                <w:rFonts w:ascii="Calibri" w:eastAsia="Calibri" w:hAnsi="Calibri" w:cs="Times New Roman"/>
                <w:b/>
                <w:kern w:val="144"/>
                <w:sz w:val="22"/>
                <w:szCs w:val="22"/>
                <w:lang w:eastAsia="pl-PL"/>
                <w14:ligatures w14:val="none"/>
              </w:rPr>
              <w:t xml:space="preserve"> srebrny* lub</w:t>
            </w:r>
          </w:p>
          <w:p w14:paraId="74C00C4E" w14:textId="6F38BCCA" w:rsidR="00C51899" w:rsidRDefault="00341616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kern w:val="144"/>
                <w:sz w:val="22"/>
                <w:szCs w:val="22"/>
                <w:lang w:eastAsia="pl-PL"/>
                <w14:ligatures w14:val="none"/>
              </w:rPr>
            </w:pPr>
            <w:sdt>
              <w:sdtPr>
                <w:rPr>
                  <w:rFonts w:ascii="Calibri" w:eastAsia="Calibri" w:hAnsi="Calibri" w:cs="Times New Roman"/>
                  <w:b/>
                  <w:kern w:val="144"/>
                  <w:sz w:val="22"/>
                  <w:szCs w:val="22"/>
                  <w:lang w:eastAsia="pl-PL"/>
                  <w14:ligatures w14:val="none"/>
                </w:rPr>
                <w:id w:val="-1536337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1899">
                  <w:rPr>
                    <w:rFonts w:ascii="MS Gothic" w:eastAsia="MS Gothic" w:hAnsi="MS Gothic" w:cs="Times New Roman" w:hint="eastAsia"/>
                    <w:b/>
                    <w:kern w:val="144"/>
                    <w:sz w:val="22"/>
                    <w:szCs w:val="22"/>
                    <w:lang w:eastAsia="pl-PL"/>
                    <w14:ligatures w14:val="none"/>
                  </w:rPr>
                  <w:t>☐</w:t>
                </w:r>
              </w:sdtContent>
            </w:sdt>
            <w:r w:rsidR="00C51899" w:rsidRPr="003153F4">
              <w:rPr>
                <w:rFonts w:ascii="Calibri" w:eastAsia="Calibri" w:hAnsi="Calibri" w:cs="Times New Roman"/>
                <w:b/>
                <w:kern w:val="144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="00C51899">
              <w:rPr>
                <w:rFonts w:ascii="Calibri" w:eastAsia="Calibri" w:hAnsi="Calibri" w:cs="Times New Roman"/>
                <w:b/>
                <w:kern w:val="144"/>
                <w:sz w:val="22"/>
                <w:szCs w:val="22"/>
                <w:lang w:eastAsia="pl-PL"/>
                <w14:ligatures w14:val="none"/>
              </w:rPr>
              <w:t>szary* lub</w:t>
            </w:r>
          </w:p>
          <w:p w14:paraId="525E2A49" w14:textId="7C2DE789" w:rsidR="003153F4" w:rsidRPr="003153F4" w:rsidRDefault="00341616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sdt>
              <w:sdtPr>
                <w:rPr>
                  <w:rFonts w:ascii="Calibri" w:eastAsia="Calibri" w:hAnsi="Calibri" w:cs="Times New Roman"/>
                  <w:b/>
                  <w:kern w:val="144"/>
                  <w:sz w:val="22"/>
                  <w:szCs w:val="22"/>
                  <w:lang w:eastAsia="pl-PL"/>
                  <w14:ligatures w14:val="none"/>
                </w:rPr>
                <w:id w:val="29426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1899">
                  <w:rPr>
                    <w:rFonts w:ascii="MS Gothic" w:eastAsia="MS Gothic" w:hAnsi="MS Gothic" w:cs="Times New Roman" w:hint="eastAsia"/>
                    <w:b/>
                    <w:kern w:val="144"/>
                    <w:sz w:val="22"/>
                    <w:szCs w:val="22"/>
                    <w:lang w:eastAsia="pl-PL"/>
                    <w14:ligatures w14:val="none"/>
                  </w:rPr>
                  <w:t>☐</w:t>
                </w:r>
              </w:sdtContent>
            </w:sdt>
            <w:r w:rsidR="00C51899" w:rsidRPr="003153F4">
              <w:rPr>
                <w:rFonts w:ascii="Calibri" w:eastAsia="Calibri" w:hAnsi="Calibri" w:cs="Times New Roman"/>
                <w:b/>
                <w:kern w:val="144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="003153F4" w:rsidRPr="003153F4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 xml:space="preserve">metalizowany </w:t>
            </w:r>
            <w:r w:rsidR="00C5189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biały</w:t>
            </w:r>
            <w:r w:rsidR="003153F4" w:rsidRPr="003153F4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* lub</w:t>
            </w:r>
          </w:p>
          <w:p w14:paraId="0189185A" w14:textId="34909D61" w:rsidR="003153F4" w:rsidRDefault="00341616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sdt>
              <w:sdtPr>
                <w:rPr>
                  <w:rFonts w:ascii="Calibri" w:eastAsia="Calibri" w:hAnsi="Calibri" w:cs="Times New Roman"/>
                  <w:b/>
                  <w:kern w:val="144"/>
                  <w:sz w:val="22"/>
                  <w:szCs w:val="22"/>
                  <w:lang w:eastAsia="pl-PL"/>
                  <w14:ligatures w14:val="none"/>
                </w:rPr>
                <w:id w:val="-492490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3F4">
                  <w:rPr>
                    <w:rFonts w:ascii="MS Gothic" w:eastAsia="MS Gothic" w:hAnsi="MS Gothic" w:cs="Times New Roman" w:hint="eastAsia"/>
                    <w:b/>
                    <w:kern w:val="144"/>
                    <w:sz w:val="22"/>
                    <w:szCs w:val="22"/>
                    <w:lang w:eastAsia="pl-PL"/>
                    <w14:ligatures w14:val="none"/>
                  </w:rPr>
                  <w:t>☐</w:t>
                </w:r>
              </w:sdtContent>
            </w:sdt>
            <w:r w:rsidR="003153F4" w:rsidRPr="003153F4">
              <w:rPr>
                <w:rFonts w:ascii="Calibri" w:eastAsia="Calibri" w:hAnsi="Calibri" w:cs="Times New Roman"/>
                <w:b/>
                <w:kern w:val="144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="003153F4" w:rsidRPr="003153F4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 xml:space="preserve">metalizowany </w:t>
            </w:r>
            <w:r w:rsidR="00C5189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czarny</w:t>
            </w:r>
            <w:r w:rsidR="003153F4" w:rsidRPr="003153F4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*</w:t>
            </w:r>
            <w:r w:rsidR="00C5189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 xml:space="preserve"> lub</w:t>
            </w:r>
          </w:p>
          <w:p w14:paraId="3D87D4F1" w14:textId="62195163" w:rsidR="00C51899" w:rsidRDefault="00341616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sdt>
              <w:sdtPr>
                <w:rPr>
                  <w:rFonts w:ascii="Calibri" w:eastAsia="Calibri" w:hAnsi="Calibri" w:cs="Times New Roman"/>
                  <w:b/>
                  <w:kern w:val="144"/>
                  <w:sz w:val="22"/>
                  <w:szCs w:val="22"/>
                  <w:lang w:eastAsia="pl-PL"/>
                  <w14:ligatures w14:val="none"/>
                </w:rPr>
                <w:id w:val="249712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1899">
                  <w:rPr>
                    <w:rFonts w:ascii="MS Gothic" w:eastAsia="MS Gothic" w:hAnsi="MS Gothic" w:cs="Times New Roman" w:hint="eastAsia"/>
                    <w:b/>
                    <w:kern w:val="144"/>
                    <w:sz w:val="22"/>
                    <w:szCs w:val="22"/>
                    <w:lang w:eastAsia="pl-PL"/>
                    <w14:ligatures w14:val="none"/>
                  </w:rPr>
                  <w:t>☐</w:t>
                </w:r>
              </w:sdtContent>
            </w:sdt>
            <w:r w:rsidR="00C51899">
              <w:rPr>
                <w:rFonts w:ascii="Calibri" w:eastAsia="Calibri" w:hAnsi="Calibri" w:cs="Times New Roman"/>
                <w:b/>
                <w:kern w:val="144"/>
                <w:sz w:val="22"/>
                <w:szCs w:val="22"/>
                <w:lang w:eastAsia="pl-PL"/>
                <w14:ligatures w14:val="none"/>
              </w:rPr>
              <w:t xml:space="preserve"> metalizowany </w:t>
            </w:r>
            <w:r w:rsidR="00CE3D99">
              <w:rPr>
                <w:rFonts w:ascii="Calibri" w:eastAsia="Calibri" w:hAnsi="Calibri" w:cs="Times New Roman"/>
                <w:b/>
                <w:kern w:val="144"/>
                <w:sz w:val="22"/>
                <w:szCs w:val="22"/>
                <w:lang w:eastAsia="pl-PL"/>
                <w14:ligatures w14:val="none"/>
              </w:rPr>
              <w:t>srebrny* lub</w:t>
            </w:r>
          </w:p>
          <w:p w14:paraId="7BC00998" w14:textId="28235462" w:rsidR="003153F4" w:rsidRDefault="00341616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sdt>
              <w:sdtPr>
                <w:rPr>
                  <w:rFonts w:ascii="Calibri" w:eastAsia="Calibri" w:hAnsi="Calibri" w:cs="Times New Roman"/>
                  <w:b/>
                  <w:kern w:val="144"/>
                  <w:sz w:val="22"/>
                  <w:szCs w:val="22"/>
                  <w:lang w:eastAsia="pl-PL"/>
                  <w14:ligatures w14:val="none"/>
                </w:rPr>
                <w:id w:val="993464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D99">
                  <w:rPr>
                    <w:rFonts w:ascii="MS Gothic" w:eastAsia="MS Gothic" w:hAnsi="MS Gothic" w:cs="Times New Roman" w:hint="eastAsia"/>
                    <w:b/>
                    <w:kern w:val="144"/>
                    <w:sz w:val="22"/>
                    <w:szCs w:val="22"/>
                    <w:lang w:eastAsia="pl-PL"/>
                    <w14:ligatures w14:val="none"/>
                  </w:rPr>
                  <w:t>☐</w:t>
                </w:r>
              </w:sdtContent>
            </w:sdt>
            <w:r w:rsidR="00CE3D99">
              <w:rPr>
                <w:rFonts w:ascii="Calibri" w:eastAsia="Calibri" w:hAnsi="Calibri" w:cs="Times New Roman"/>
                <w:b/>
                <w:kern w:val="144"/>
                <w:sz w:val="22"/>
                <w:szCs w:val="22"/>
                <w:lang w:eastAsia="pl-PL"/>
                <w14:ligatures w14:val="none"/>
              </w:rPr>
              <w:t xml:space="preserve"> metalizowany szary*</w:t>
            </w:r>
          </w:p>
          <w:p w14:paraId="0377E268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i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i/>
                <w:color w:val="FF0000"/>
                <w:kern w:val="0"/>
                <w:sz w:val="22"/>
                <w:szCs w:val="22"/>
                <w14:ligatures w14:val="none"/>
              </w:rPr>
              <w:t>*Należy zaznaczyć odpowiedni kwadrat</w:t>
            </w:r>
          </w:p>
        </w:tc>
      </w:tr>
      <w:tr w:rsidR="003153F4" w:rsidRPr="003153F4" w14:paraId="4E9D0E20" w14:textId="77777777" w:rsidTr="00341616">
        <w:tc>
          <w:tcPr>
            <w:tcW w:w="0" w:type="auto"/>
            <w:shd w:val="clear" w:color="auto" w:fill="auto"/>
          </w:tcPr>
          <w:p w14:paraId="7F088555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5.</w:t>
            </w:r>
          </w:p>
        </w:tc>
        <w:tc>
          <w:tcPr>
            <w:tcW w:w="2583" w:type="dxa"/>
            <w:shd w:val="clear" w:color="auto" w:fill="auto"/>
          </w:tcPr>
          <w:p w14:paraId="04F012FE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Wnętrze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91554F2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tapicerka materiałowa w ciemnym odcieniu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88402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3153F4" w:rsidRPr="003153F4" w14:paraId="5FD510AA" w14:textId="77777777" w:rsidTr="00341616">
        <w:tc>
          <w:tcPr>
            <w:tcW w:w="0" w:type="auto"/>
            <w:shd w:val="clear" w:color="auto" w:fill="auto"/>
          </w:tcPr>
          <w:p w14:paraId="7A33D3D0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6.</w:t>
            </w:r>
          </w:p>
        </w:tc>
        <w:tc>
          <w:tcPr>
            <w:tcW w:w="2583" w:type="dxa"/>
            <w:shd w:val="clear" w:color="auto" w:fill="auto"/>
          </w:tcPr>
          <w:p w14:paraId="3151CBDF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Rozstaw osi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2A0706D9" w14:textId="5BB662FC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co najmniej </w:t>
            </w:r>
            <w:r w:rsidR="00C51899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35</w:t>
            </w: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00 mm</w:t>
            </w:r>
          </w:p>
        </w:tc>
        <w:tc>
          <w:tcPr>
            <w:tcW w:w="0" w:type="auto"/>
            <w:shd w:val="clear" w:color="auto" w:fill="DBE5F1"/>
            <w:vAlign w:val="center"/>
          </w:tcPr>
          <w:p w14:paraId="6A9E8EB1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…………………… mm</w:t>
            </w:r>
          </w:p>
        </w:tc>
      </w:tr>
      <w:tr w:rsidR="003153F4" w:rsidRPr="003153F4" w14:paraId="0826C937" w14:textId="77777777" w:rsidTr="00341616">
        <w:tc>
          <w:tcPr>
            <w:tcW w:w="0" w:type="auto"/>
            <w:shd w:val="clear" w:color="auto" w:fill="auto"/>
          </w:tcPr>
          <w:p w14:paraId="0BED26F9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7.</w:t>
            </w:r>
          </w:p>
        </w:tc>
        <w:tc>
          <w:tcPr>
            <w:tcW w:w="2583" w:type="dxa"/>
            <w:shd w:val="clear" w:color="auto" w:fill="auto"/>
          </w:tcPr>
          <w:p w14:paraId="23FCD070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Rozstaw kół (przód, tył)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34D51215" w14:textId="63E26C4A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co najmniej 1</w:t>
            </w:r>
            <w:r w:rsidR="00C5189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7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00 mm</w:t>
            </w:r>
          </w:p>
        </w:tc>
        <w:tc>
          <w:tcPr>
            <w:tcW w:w="0" w:type="auto"/>
            <w:shd w:val="clear" w:color="auto" w:fill="DBE5F1"/>
            <w:vAlign w:val="center"/>
          </w:tcPr>
          <w:p w14:paraId="6D238EB6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…………………… mm</w:t>
            </w:r>
          </w:p>
        </w:tc>
      </w:tr>
      <w:tr w:rsidR="003153F4" w:rsidRPr="003153F4" w14:paraId="67017FC7" w14:textId="77777777" w:rsidTr="00341616">
        <w:tc>
          <w:tcPr>
            <w:tcW w:w="0" w:type="auto"/>
            <w:shd w:val="clear" w:color="auto" w:fill="auto"/>
          </w:tcPr>
          <w:p w14:paraId="53020870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8.</w:t>
            </w:r>
          </w:p>
        </w:tc>
        <w:tc>
          <w:tcPr>
            <w:tcW w:w="2583" w:type="dxa"/>
            <w:shd w:val="clear" w:color="auto" w:fill="auto"/>
          </w:tcPr>
          <w:p w14:paraId="100A9924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Długość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1A1B580" w14:textId="00614BAC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co najmniej 4800 mm</w:t>
            </w:r>
          </w:p>
        </w:tc>
        <w:tc>
          <w:tcPr>
            <w:tcW w:w="0" w:type="auto"/>
            <w:shd w:val="clear" w:color="auto" w:fill="DBE5F1"/>
            <w:vAlign w:val="center"/>
          </w:tcPr>
          <w:p w14:paraId="33BCA48D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…………………… mm</w:t>
            </w:r>
          </w:p>
        </w:tc>
      </w:tr>
      <w:tr w:rsidR="003153F4" w:rsidRPr="003153F4" w14:paraId="320AD0F2" w14:textId="77777777" w:rsidTr="00341616">
        <w:tc>
          <w:tcPr>
            <w:tcW w:w="0" w:type="auto"/>
            <w:shd w:val="clear" w:color="auto" w:fill="auto"/>
          </w:tcPr>
          <w:p w14:paraId="3F8FD05E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8A.</w:t>
            </w:r>
          </w:p>
        </w:tc>
        <w:tc>
          <w:tcPr>
            <w:tcW w:w="2583" w:type="dxa"/>
            <w:shd w:val="clear" w:color="auto" w:fill="auto"/>
          </w:tcPr>
          <w:p w14:paraId="0B398ADB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Maksymalna wysokość: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3990ABD5" w14:textId="42C513F9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  <w:r w:rsidR="00C51899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00 mm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CCDA9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3153F4" w:rsidRPr="003153F4" w14:paraId="7665BA97" w14:textId="77777777" w:rsidTr="00341616">
        <w:tc>
          <w:tcPr>
            <w:tcW w:w="0" w:type="auto"/>
            <w:shd w:val="clear" w:color="auto" w:fill="auto"/>
          </w:tcPr>
          <w:p w14:paraId="63FE93D3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9.</w:t>
            </w:r>
          </w:p>
        </w:tc>
        <w:tc>
          <w:tcPr>
            <w:tcW w:w="2583" w:type="dxa"/>
            <w:shd w:val="clear" w:color="auto" w:fill="auto"/>
          </w:tcPr>
          <w:p w14:paraId="387A0388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Ładowność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3BE6583D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co najmniej 800 kg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0ED40237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…………………… kg</w:t>
            </w:r>
          </w:p>
        </w:tc>
      </w:tr>
      <w:tr w:rsidR="003153F4" w:rsidRPr="003153F4" w14:paraId="029C6780" w14:textId="77777777" w:rsidTr="00341616">
        <w:tc>
          <w:tcPr>
            <w:tcW w:w="0" w:type="auto"/>
            <w:shd w:val="clear" w:color="auto" w:fill="auto"/>
          </w:tcPr>
          <w:p w14:paraId="37B41F0E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9A.</w:t>
            </w:r>
          </w:p>
        </w:tc>
        <w:tc>
          <w:tcPr>
            <w:tcW w:w="2583" w:type="dxa"/>
            <w:shd w:val="clear" w:color="auto" w:fill="auto"/>
          </w:tcPr>
          <w:p w14:paraId="14181AA7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Dopuszczalna masa całkowita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7BC345D7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do 3500 kg</w:t>
            </w:r>
          </w:p>
        </w:tc>
        <w:tc>
          <w:tcPr>
            <w:tcW w:w="0" w:type="auto"/>
            <w:shd w:val="clear" w:color="auto" w:fill="DBE5F1"/>
            <w:vAlign w:val="center"/>
          </w:tcPr>
          <w:p w14:paraId="0D5B4CC2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…………………… kg</w:t>
            </w:r>
          </w:p>
        </w:tc>
      </w:tr>
      <w:tr w:rsidR="003153F4" w:rsidRPr="003153F4" w14:paraId="33DA2C81" w14:textId="77777777" w:rsidTr="00341616">
        <w:tc>
          <w:tcPr>
            <w:tcW w:w="0" w:type="auto"/>
            <w:shd w:val="clear" w:color="auto" w:fill="auto"/>
          </w:tcPr>
          <w:p w14:paraId="453B55BE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10.</w:t>
            </w:r>
          </w:p>
        </w:tc>
        <w:tc>
          <w:tcPr>
            <w:tcW w:w="6123" w:type="dxa"/>
            <w:gridSpan w:val="2"/>
            <w:shd w:val="clear" w:color="auto" w:fill="auto"/>
          </w:tcPr>
          <w:p w14:paraId="1055355E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Pojazd przystosowany  do ruchu prawostronnego  z kierownicą po lewej stronie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ED0B60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3153F4" w:rsidRPr="003153F4" w14:paraId="7C5AE831" w14:textId="77777777" w:rsidTr="004F146B">
        <w:trPr>
          <w:trHeight w:val="586"/>
        </w:trPr>
        <w:tc>
          <w:tcPr>
            <w:tcW w:w="0" w:type="auto"/>
            <w:shd w:val="clear" w:color="auto" w:fill="F2F2F2"/>
            <w:vAlign w:val="center"/>
          </w:tcPr>
          <w:p w14:paraId="53EA2768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II.</w:t>
            </w:r>
          </w:p>
        </w:tc>
        <w:tc>
          <w:tcPr>
            <w:tcW w:w="0" w:type="auto"/>
            <w:gridSpan w:val="2"/>
            <w:shd w:val="clear" w:color="auto" w:fill="F2F2F2"/>
            <w:vAlign w:val="center"/>
          </w:tcPr>
          <w:p w14:paraId="58F692C0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SILNIK Z UKŁADEM PRZENIESIENIA MOCY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668C504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WPIS</w:t>
            </w:r>
          </w:p>
        </w:tc>
      </w:tr>
      <w:tr w:rsidR="003153F4" w:rsidRPr="003153F4" w14:paraId="404050BA" w14:textId="77777777" w:rsidTr="004F146B">
        <w:tc>
          <w:tcPr>
            <w:tcW w:w="0" w:type="auto"/>
            <w:shd w:val="clear" w:color="auto" w:fill="auto"/>
          </w:tcPr>
          <w:p w14:paraId="468A936A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14:paraId="4D462DD6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Paliwo</w:t>
            </w:r>
          </w:p>
        </w:tc>
        <w:tc>
          <w:tcPr>
            <w:tcW w:w="0" w:type="auto"/>
            <w:shd w:val="clear" w:color="auto" w:fill="auto"/>
          </w:tcPr>
          <w:p w14:paraId="18594CE7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olej napędowy 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7EB72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3153F4" w:rsidRPr="003153F4" w14:paraId="754596DF" w14:textId="77777777" w:rsidTr="003153F4">
        <w:tc>
          <w:tcPr>
            <w:tcW w:w="0" w:type="auto"/>
            <w:shd w:val="clear" w:color="auto" w:fill="auto"/>
          </w:tcPr>
          <w:p w14:paraId="7E65C104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lastRenderedPageBreak/>
              <w:t>2.</w:t>
            </w:r>
          </w:p>
        </w:tc>
        <w:tc>
          <w:tcPr>
            <w:tcW w:w="0" w:type="auto"/>
            <w:shd w:val="clear" w:color="auto" w:fill="auto"/>
          </w:tcPr>
          <w:p w14:paraId="20AAA14E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Pojemność silnika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FAE1B6" w14:textId="2AA7EAA6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:vertAlign w:val="superscript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od 1400 cm3 do 2</w:t>
            </w:r>
            <w:r w:rsidR="00CE3D99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00 cm3</w:t>
            </w:r>
          </w:p>
        </w:tc>
        <w:tc>
          <w:tcPr>
            <w:tcW w:w="0" w:type="auto"/>
            <w:shd w:val="clear" w:color="auto" w:fill="DBE5F1"/>
            <w:vAlign w:val="center"/>
          </w:tcPr>
          <w:p w14:paraId="4FB1DBAF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……………………</w:t>
            </w:r>
            <w:r w:rsidRPr="003153F4">
              <w:rPr>
                <w:rFonts w:ascii="Times New Roman" w:eastAsia="Calibri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cm³</w:t>
            </w:r>
          </w:p>
        </w:tc>
      </w:tr>
      <w:tr w:rsidR="003153F4" w:rsidRPr="003153F4" w14:paraId="52A0E98B" w14:textId="77777777" w:rsidTr="004F146B">
        <w:tc>
          <w:tcPr>
            <w:tcW w:w="0" w:type="auto"/>
            <w:shd w:val="clear" w:color="auto" w:fill="auto"/>
          </w:tcPr>
          <w:p w14:paraId="09B9E219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14:paraId="3B23A0F0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Liczba cylindrów</w:t>
            </w:r>
          </w:p>
        </w:tc>
        <w:tc>
          <w:tcPr>
            <w:tcW w:w="0" w:type="auto"/>
            <w:shd w:val="clear" w:color="auto" w:fill="auto"/>
          </w:tcPr>
          <w:p w14:paraId="60E1F871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4FE69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3153F4" w:rsidRPr="003153F4" w14:paraId="4E4E1C3F" w14:textId="77777777" w:rsidTr="003153F4">
        <w:tc>
          <w:tcPr>
            <w:tcW w:w="0" w:type="auto"/>
            <w:shd w:val="clear" w:color="auto" w:fill="auto"/>
          </w:tcPr>
          <w:p w14:paraId="022C6CD1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 w14:paraId="7D572FF1" w14:textId="77777777" w:rsidR="003153F4" w:rsidRPr="003153F4" w:rsidRDefault="003153F4" w:rsidP="003153F4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Moc silnika</w:t>
            </w:r>
          </w:p>
        </w:tc>
        <w:tc>
          <w:tcPr>
            <w:tcW w:w="0" w:type="auto"/>
            <w:shd w:val="clear" w:color="auto" w:fill="auto"/>
          </w:tcPr>
          <w:p w14:paraId="14D71C3A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co najmniej 120 KM </w:t>
            </w:r>
          </w:p>
          <w:p w14:paraId="1B62A83A" w14:textId="06E1A0F3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i/>
                <w:color w:val="FF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b/>
                <w:i/>
                <w:color w:val="FF0000"/>
                <w:kern w:val="0"/>
                <w:sz w:val="22"/>
                <w:szCs w:val="22"/>
                <w14:ligatures w14:val="none"/>
              </w:rPr>
              <w:t xml:space="preserve">wpisana wartość musi być zgodna z deklaracją w formularzu oferty kryterium K2 </w:t>
            </w:r>
          </w:p>
        </w:tc>
        <w:tc>
          <w:tcPr>
            <w:tcW w:w="0" w:type="auto"/>
            <w:shd w:val="clear" w:color="auto" w:fill="DBE5F1"/>
            <w:vAlign w:val="center"/>
          </w:tcPr>
          <w:p w14:paraId="32DC73AA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…………………… KM</w:t>
            </w:r>
          </w:p>
        </w:tc>
      </w:tr>
      <w:tr w:rsidR="003153F4" w:rsidRPr="003153F4" w14:paraId="5CFAB097" w14:textId="77777777" w:rsidTr="004F146B">
        <w:tc>
          <w:tcPr>
            <w:tcW w:w="0" w:type="auto"/>
            <w:shd w:val="clear" w:color="auto" w:fill="auto"/>
          </w:tcPr>
          <w:p w14:paraId="259E6E69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5.</w:t>
            </w:r>
          </w:p>
        </w:tc>
        <w:tc>
          <w:tcPr>
            <w:tcW w:w="0" w:type="auto"/>
            <w:shd w:val="clear" w:color="auto" w:fill="auto"/>
          </w:tcPr>
          <w:p w14:paraId="49FE7D99" w14:textId="77777777" w:rsidR="003153F4" w:rsidRPr="003153F4" w:rsidRDefault="003153F4" w:rsidP="003153F4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Skrzynia biegów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252D0D" w14:textId="07C0BAB1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manualna, co najmniej 5 biegów do przodu i bieg wsteczny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3E16BB" w14:textId="77777777" w:rsidR="003153F4" w:rsidRPr="003153F4" w:rsidRDefault="003153F4" w:rsidP="003153F4">
            <w:pPr>
              <w:spacing w:after="0" w:line="240" w:lineRule="auto"/>
              <w:ind w:firstLine="33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3153F4" w:rsidRPr="003153F4" w14:paraId="262D14BA" w14:textId="77777777" w:rsidTr="004F146B">
        <w:tc>
          <w:tcPr>
            <w:tcW w:w="0" w:type="auto"/>
            <w:shd w:val="clear" w:color="auto" w:fill="auto"/>
          </w:tcPr>
          <w:p w14:paraId="18557496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6.</w:t>
            </w:r>
          </w:p>
        </w:tc>
        <w:tc>
          <w:tcPr>
            <w:tcW w:w="0" w:type="auto"/>
            <w:shd w:val="clear" w:color="auto" w:fill="auto"/>
          </w:tcPr>
          <w:p w14:paraId="21666F44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Napęd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C75632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na przednią lub tylną oś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2BBD8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3153F4" w:rsidRPr="003153F4" w14:paraId="01A88C59" w14:textId="77777777" w:rsidTr="003153F4">
        <w:trPr>
          <w:trHeight w:val="491"/>
        </w:trPr>
        <w:tc>
          <w:tcPr>
            <w:tcW w:w="0" w:type="auto"/>
            <w:shd w:val="clear" w:color="auto" w:fill="auto"/>
          </w:tcPr>
          <w:p w14:paraId="2A80F372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7.</w:t>
            </w:r>
          </w:p>
        </w:tc>
        <w:tc>
          <w:tcPr>
            <w:tcW w:w="0" w:type="auto"/>
            <w:shd w:val="clear" w:color="auto" w:fill="auto"/>
          </w:tcPr>
          <w:p w14:paraId="30082805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Pojemność zbiornika paliwa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405DB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i/>
                <w:color w:val="FF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co najmniej 65 litrów</w:t>
            </w:r>
          </w:p>
        </w:tc>
        <w:tc>
          <w:tcPr>
            <w:tcW w:w="0" w:type="auto"/>
            <w:shd w:val="clear" w:color="auto" w:fill="DBE5F1"/>
            <w:vAlign w:val="center"/>
          </w:tcPr>
          <w:p w14:paraId="03918BB0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………… litrów</w:t>
            </w:r>
          </w:p>
        </w:tc>
      </w:tr>
      <w:tr w:rsidR="003153F4" w:rsidRPr="003153F4" w14:paraId="28F02491" w14:textId="77777777" w:rsidTr="004F146B">
        <w:trPr>
          <w:trHeight w:val="492"/>
        </w:trPr>
        <w:tc>
          <w:tcPr>
            <w:tcW w:w="0" w:type="auto"/>
            <w:shd w:val="clear" w:color="auto" w:fill="auto"/>
          </w:tcPr>
          <w:p w14:paraId="3A1CE8A8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8.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021642F6" w14:textId="77777777" w:rsidR="003153F4" w:rsidRPr="003153F4" w:rsidRDefault="003153F4" w:rsidP="003153F4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Emisja dwutlenku węgla, emisja zanieczyszczeń tlenku azotu, cząstek stałych oraz węglowodorów zgodnie z normą emisji spalin Euro 6 lub równoważna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392B6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3153F4" w:rsidRPr="003153F4" w14:paraId="72282DD6" w14:textId="77777777" w:rsidTr="003153F4">
        <w:tc>
          <w:tcPr>
            <w:tcW w:w="0" w:type="auto"/>
            <w:shd w:val="clear" w:color="auto" w:fill="auto"/>
          </w:tcPr>
          <w:p w14:paraId="1FB78DFE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9.</w:t>
            </w:r>
          </w:p>
        </w:tc>
        <w:tc>
          <w:tcPr>
            <w:tcW w:w="0" w:type="auto"/>
            <w:shd w:val="clear" w:color="auto" w:fill="auto"/>
          </w:tcPr>
          <w:p w14:paraId="5FCF0F68" w14:textId="77777777" w:rsidR="003153F4" w:rsidRPr="003153F4" w:rsidRDefault="003153F4" w:rsidP="003153F4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Zużycie paliwa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8EE339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max. zużycie paliwa nie może być wyższe niż 9 litrów paliwa na 100 km (cykl mieszany)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DBE5F1"/>
            <w:vAlign w:val="center"/>
          </w:tcPr>
          <w:p w14:paraId="75AFBE65" w14:textId="77777777" w:rsidR="003153F4" w:rsidRPr="003153F4" w:rsidRDefault="003153F4" w:rsidP="003153F4">
            <w:pPr>
              <w:spacing w:after="0" w:line="240" w:lineRule="auto"/>
              <w:ind w:firstLine="33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……………… litrów/100 km (cykl mieszany)</w:t>
            </w:r>
          </w:p>
        </w:tc>
      </w:tr>
      <w:tr w:rsidR="003153F4" w:rsidRPr="003153F4" w14:paraId="3852BB14" w14:textId="77777777" w:rsidTr="003153F4">
        <w:tc>
          <w:tcPr>
            <w:tcW w:w="0" w:type="auto"/>
            <w:shd w:val="clear" w:color="auto" w:fill="auto"/>
          </w:tcPr>
          <w:p w14:paraId="0A736268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10.</w:t>
            </w:r>
          </w:p>
          <w:p w14:paraId="0792E668" w14:textId="77777777" w:rsidR="003153F4" w:rsidRPr="003153F4" w:rsidRDefault="003153F4" w:rsidP="003153F4">
            <w:pPr>
              <w:spacing w:after="0" w:line="240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</w:tcPr>
          <w:p w14:paraId="299DE738" w14:textId="77777777" w:rsidR="003153F4" w:rsidRPr="003153F4" w:rsidRDefault="003153F4" w:rsidP="003153F4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:vertAlign w:val="subscript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Emisja CO2 cykl mieszany wg normy WLTP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BC151B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maksymalna 250 g/km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DBE5F1"/>
            <w:vAlign w:val="center"/>
          </w:tcPr>
          <w:p w14:paraId="2F826468" w14:textId="77777777" w:rsidR="003153F4" w:rsidRPr="003153F4" w:rsidRDefault="003153F4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……………… </w:t>
            </w: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g/km</w:t>
            </w:r>
          </w:p>
        </w:tc>
      </w:tr>
      <w:tr w:rsidR="008C40C8" w:rsidRPr="003153F4" w14:paraId="197DBB72" w14:textId="77777777" w:rsidTr="008C40C8">
        <w:tc>
          <w:tcPr>
            <w:tcW w:w="0" w:type="auto"/>
            <w:shd w:val="clear" w:color="auto" w:fill="F2F2F2" w:themeFill="background1" w:themeFillShade="F2"/>
          </w:tcPr>
          <w:p w14:paraId="227ED999" w14:textId="2ED733DB" w:rsidR="008C40C8" w:rsidRPr="00341616" w:rsidRDefault="008C40C8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341616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>III.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776E7F7F" w14:textId="72A1126B" w:rsidR="008C40C8" w:rsidRPr="00341616" w:rsidRDefault="008C40C8" w:rsidP="003153F4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41616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GWARANCJA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51E1ED3" w14:textId="2DBD3AAF" w:rsidR="008C40C8" w:rsidRPr="00341616" w:rsidRDefault="008C40C8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41616">
              <w:rPr>
                <w:rFonts w:ascii="Calibri" w:eastAsia="Calibri" w:hAnsi="Calibri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LICZBA MIESIĘCY GWARANCJI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4F916FE0" w14:textId="03C906AD" w:rsidR="008C40C8" w:rsidRPr="00341616" w:rsidRDefault="008C40C8" w:rsidP="003153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341616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>LICZBA MIESIĘCY</w:t>
            </w:r>
          </w:p>
        </w:tc>
      </w:tr>
      <w:tr w:rsidR="008C40C8" w:rsidRPr="003153F4" w14:paraId="2AC65D79" w14:textId="77777777" w:rsidTr="008C40C8">
        <w:tc>
          <w:tcPr>
            <w:tcW w:w="0" w:type="auto"/>
            <w:shd w:val="clear" w:color="auto" w:fill="auto"/>
          </w:tcPr>
          <w:p w14:paraId="7A56BD20" w14:textId="4FAA719D" w:rsidR="008C40C8" w:rsidRPr="00341616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41616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14:paraId="6CA260D2" w14:textId="535B2869" w:rsidR="008C40C8" w:rsidRPr="00341616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41616">
              <w:rPr>
                <w:rFonts w:ascii="Calibri" w:eastAsia="Calibri" w:hAnsi="Calibri" w:cs="Calibri"/>
                <w:color w:val="000000"/>
              </w:rPr>
              <w:t xml:space="preserve">na samochód osobowo-ciężarowy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693D38" w14:textId="7E76D39D" w:rsidR="008C40C8" w:rsidRPr="00341616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41616">
              <w:rPr>
                <w:rFonts w:ascii="Calibri" w:eastAsia="Calibri" w:hAnsi="Calibri" w:cs="Calibri"/>
                <w:color w:val="000000"/>
              </w:rPr>
              <w:t>co najmniej 24 miesiące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DBE5F1"/>
            <w:vAlign w:val="bottom"/>
          </w:tcPr>
          <w:p w14:paraId="5C5E5A98" w14:textId="3A038D1F" w:rsidR="008C40C8" w:rsidRPr="00341616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41616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……………..Miesięcy</w:t>
            </w:r>
          </w:p>
        </w:tc>
      </w:tr>
      <w:tr w:rsidR="008C40C8" w:rsidRPr="003153F4" w14:paraId="63415817" w14:textId="77777777" w:rsidTr="008C40C8">
        <w:tc>
          <w:tcPr>
            <w:tcW w:w="0" w:type="auto"/>
            <w:shd w:val="clear" w:color="auto" w:fill="auto"/>
          </w:tcPr>
          <w:p w14:paraId="1A1F1264" w14:textId="3DF4551D" w:rsidR="008C40C8" w:rsidRPr="00341616" w:rsidRDefault="00341616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41616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2</w:t>
            </w:r>
            <w:r w:rsidR="008C40C8" w:rsidRPr="00341616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351149D7" w14:textId="3C01F60E" w:rsidR="008C40C8" w:rsidRPr="00341616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41616">
              <w:rPr>
                <w:rFonts w:ascii="Calibri" w:eastAsia="Calibri" w:hAnsi="Calibri" w:cs="Calibri"/>
                <w:color w:val="000000"/>
              </w:rPr>
              <w:t>na podzespoły mechaniczne, elektroniczne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4A89D4" w14:textId="5297CD03" w:rsidR="008C40C8" w:rsidRPr="00341616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41616">
              <w:rPr>
                <w:rFonts w:ascii="Calibri" w:eastAsia="Calibri" w:hAnsi="Calibri" w:cs="Calibri"/>
                <w:color w:val="000000"/>
              </w:rPr>
              <w:t>co najmniej 24 miesiące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DBE5F1"/>
            <w:vAlign w:val="bottom"/>
          </w:tcPr>
          <w:p w14:paraId="0D968A39" w14:textId="58823F92" w:rsidR="008C40C8" w:rsidRPr="00341616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41616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……………..Miesięcy</w:t>
            </w:r>
          </w:p>
        </w:tc>
      </w:tr>
      <w:tr w:rsidR="008C40C8" w:rsidRPr="003153F4" w14:paraId="1854A786" w14:textId="77777777" w:rsidTr="008C40C8">
        <w:tc>
          <w:tcPr>
            <w:tcW w:w="0" w:type="auto"/>
            <w:shd w:val="clear" w:color="auto" w:fill="auto"/>
          </w:tcPr>
          <w:p w14:paraId="07524AB3" w14:textId="70CE3680" w:rsidR="008C40C8" w:rsidRPr="00341616" w:rsidRDefault="00341616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41616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3</w:t>
            </w:r>
            <w:r w:rsidR="008C40C8" w:rsidRPr="00341616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7B086C05" w14:textId="68DFA0AF" w:rsidR="008C40C8" w:rsidRPr="00341616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41616">
              <w:rPr>
                <w:rFonts w:ascii="Calibri" w:eastAsia="Calibri" w:hAnsi="Calibri" w:cs="Calibri"/>
                <w:color w:val="000000"/>
              </w:rPr>
              <w:t>na powłokę lakierniczą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250876" w14:textId="24A0DFA2" w:rsidR="008C40C8" w:rsidRPr="00341616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41616">
              <w:rPr>
                <w:rFonts w:ascii="Calibri" w:eastAsia="Calibri" w:hAnsi="Calibri" w:cs="Calibri"/>
                <w:color w:val="000000"/>
              </w:rPr>
              <w:t>co najmniej 24 miesiące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DBE5F1"/>
            <w:vAlign w:val="bottom"/>
          </w:tcPr>
          <w:p w14:paraId="60C24818" w14:textId="4B55DF50" w:rsidR="008C40C8" w:rsidRPr="00341616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41616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……………..Miesięcy</w:t>
            </w:r>
          </w:p>
        </w:tc>
      </w:tr>
      <w:tr w:rsidR="008C40C8" w:rsidRPr="003153F4" w14:paraId="2473FE77" w14:textId="77777777" w:rsidTr="004F146B">
        <w:trPr>
          <w:trHeight w:val="408"/>
        </w:trPr>
        <w:tc>
          <w:tcPr>
            <w:tcW w:w="0" w:type="auto"/>
            <w:shd w:val="clear" w:color="auto" w:fill="F2F2F2"/>
            <w:vAlign w:val="center"/>
          </w:tcPr>
          <w:p w14:paraId="65280FEF" w14:textId="0D66EC50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IV</w:t>
            </w:r>
          </w:p>
        </w:tc>
        <w:tc>
          <w:tcPr>
            <w:tcW w:w="0" w:type="auto"/>
            <w:gridSpan w:val="2"/>
            <w:shd w:val="clear" w:color="auto" w:fill="F2F2F2"/>
            <w:vAlign w:val="center"/>
          </w:tcPr>
          <w:p w14:paraId="4CF84347" w14:textId="30B14D60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WYPOSAŻENIE</w:t>
            </w:r>
          </w:p>
        </w:tc>
        <w:tc>
          <w:tcPr>
            <w:tcW w:w="0" w:type="auto"/>
            <w:shd w:val="clear" w:color="auto" w:fill="F2F2F2"/>
          </w:tcPr>
          <w:p w14:paraId="6B39D381" w14:textId="77777777" w:rsidR="008C40C8" w:rsidRPr="003153F4" w:rsidRDefault="008C40C8" w:rsidP="008C40C8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8C40C8" w:rsidRPr="003153F4" w14:paraId="190E9E9F" w14:textId="77777777" w:rsidTr="004F146B">
        <w:trPr>
          <w:trHeight w:val="250"/>
        </w:trPr>
        <w:tc>
          <w:tcPr>
            <w:tcW w:w="0" w:type="auto"/>
            <w:shd w:val="clear" w:color="auto" w:fill="auto"/>
            <w:vAlign w:val="center"/>
          </w:tcPr>
          <w:p w14:paraId="612C07DE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7136C12A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Centralny zamek sterowany kluczykiem lub pilotem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9D4937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  <w:t>TAK</w:t>
            </w:r>
          </w:p>
        </w:tc>
      </w:tr>
      <w:tr w:rsidR="008C40C8" w:rsidRPr="003153F4" w14:paraId="48AF0500" w14:textId="77777777" w:rsidTr="004F146B">
        <w:trPr>
          <w:trHeight w:val="270"/>
        </w:trPr>
        <w:tc>
          <w:tcPr>
            <w:tcW w:w="0" w:type="auto"/>
            <w:shd w:val="clear" w:color="auto" w:fill="auto"/>
            <w:vAlign w:val="center"/>
          </w:tcPr>
          <w:p w14:paraId="60E7F2DB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2.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D5CA522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Czujniki parkowania, co najmniej tylne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37E092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  <w:t>TAK</w:t>
            </w:r>
          </w:p>
        </w:tc>
      </w:tr>
      <w:tr w:rsidR="008C40C8" w:rsidRPr="003153F4" w14:paraId="4046FF83" w14:textId="77777777" w:rsidTr="004F146B">
        <w:trPr>
          <w:trHeight w:val="290"/>
        </w:trPr>
        <w:tc>
          <w:tcPr>
            <w:tcW w:w="0" w:type="auto"/>
            <w:shd w:val="clear" w:color="auto" w:fill="auto"/>
            <w:vAlign w:val="center"/>
          </w:tcPr>
          <w:p w14:paraId="7D5FA12B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3.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58B6FC76" w14:textId="30C2109E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lang w:eastAsia="pl-PL"/>
                <w14:ligatures w14:val="none"/>
              </w:rPr>
              <w:t xml:space="preserve">Dywaniki podłogowe - gumowe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000EDC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  <w:t>TAK</w:t>
            </w:r>
          </w:p>
        </w:tc>
      </w:tr>
      <w:tr w:rsidR="008C40C8" w:rsidRPr="003153F4" w14:paraId="788769AF" w14:textId="77777777" w:rsidTr="004F146B">
        <w:trPr>
          <w:trHeight w:val="532"/>
        </w:trPr>
        <w:tc>
          <w:tcPr>
            <w:tcW w:w="0" w:type="auto"/>
            <w:shd w:val="clear" w:color="auto" w:fill="auto"/>
            <w:vAlign w:val="center"/>
          </w:tcPr>
          <w:p w14:paraId="7EC52C83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4.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6D499B51" w14:textId="645B3B73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Drzwi boczne przesuwane po prawej stronie lub po obu stronach nadwozia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D86AD6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  <w:t>TAK</w:t>
            </w:r>
          </w:p>
        </w:tc>
      </w:tr>
      <w:tr w:rsidR="008C40C8" w:rsidRPr="003153F4" w14:paraId="7CFFACCE" w14:textId="77777777" w:rsidTr="004F146B">
        <w:trPr>
          <w:trHeight w:val="539"/>
        </w:trPr>
        <w:tc>
          <w:tcPr>
            <w:tcW w:w="0" w:type="auto"/>
            <w:shd w:val="clear" w:color="auto" w:fill="auto"/>
            <w:vAlign w:val="center"/>
          </w:tcPr>
          <w:p w14:paraId="7DEE4586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5.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8EE15B3" w14:textId="1B049660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Drzwi tylne dwuskrzydłowe otwierane pod kątem 180 stopni z ogranicznikiem przy 90 stopniach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C33CC9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  <w:t>TAK</w:t>
            </w:r>
          </w:p>
        </w:tc>
      </w:tr>
      <w:tr w:rsidR="008C40C8" w:rsidRPr="003153F4" w14:paraId="782145AF" w14:textId="77777777" w:rsidTr="009E6A8F">
        <w:trPr>
          <w:trHeight w:val="324"/>
        </w:trPr>
        <w:tc>
          <w:tcPr>
            <w:tcW w:w="0" w:type="auto"/>
            <w:shd w:val="clear" w:color="auto" w:fill="auto"/>
            <w:vAlign w:val="center"/>
          </w:tcPr>
          <w:p w14:paraId="79FEBF9A" w14:textId="28F33A6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6.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D097C78" w14:textId="76962B66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Ekran dotykowy co najmniej 6” kompatybilny z kamerą cofania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F8D572" w14:textId="59F1E21A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  <w:t>TAK</w:t>
            </w:r>
          </w:p>
        </w:tc>
      </w:tr>
      <w:tr w:rsidR="008C40C8" w:rsidRPr="003153F4" w14:paraId="5D73C69F" w14:textId="77777777" w:rsidTr="004F146B">
        <w:trPr>
          <w:trHeight w:val="278"/>
        </w:trPr>
        <w:tc>
          <w:tcPr>
            <w:tcW w:w="0" w:type="auto"/>
            <w:shd w:val="clear" w:color="auto" w:fill="auto"/>
            <w:vAlign w:val="center"/>
          </w:tcPr>
          <w:p w14:paraId="7795471B" w14:textId="2320C5A1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7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4D5C2C8" w14:textId="1A09B46C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Elektrycznie sterowane szyby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9E42C2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  <w:t>TAK</w:t>
            </w:r>
          </w:p>
        </w:tc>
      </w:tr>
      <w:tr w:rsidR="008C40C8" w:rsidRPr="003153F4" w14:paraId="247A10D2" w14:textId="77777777" w:rsidTr="004F146B">
        <w:trPr>
          <w:trHeight w:val="268"/>
        </w:trPr>
        <w:tc>
          <w:tcPr>
            <w:tcW w:w="0" w:type="auto"/>
            <w:shd w:val="clear" w:color="auto" w:fill="auto"/>
            <w:vAlign w:val="center"/>
          </w:tcPr>
          <w:p w14:paraId="3D9799CE" w14:textId="160DDBBD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8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7BF437B8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Elektrycznie sterowane lusterka zewnętrzne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0A7D69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  <w:t>TAK</w:t>
            </w:r>
          </w:p>
        </w:tc>
      </w:tr>
      <w:tr w:rsidR="008C40C8" w:rsidRPr="003153F4" w14:paraId="248FF820" w14:textId="77777777" w:rsidTr="004F146B">
        <w:trPr>
          <w:trHeight w:val="268"/>
        </w:trPr>
        <w:tc>
          <w:tcPr>
            <w:tcW w:w="0" w:type="auto"/>
            <w:shd w:val="clear" w:color="auto" w:fill="auto"/>
            <w:vAlign w:val="center"/>
          </w:tcPr>
          <w:p w14:paraId="79E3FC70" w14:textId="024A5BEC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9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A583EB6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Fotele tapicerowane z zagłówkami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6AA6DA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  <w:t>TAK</w:t>
            </w:r>
          </w:p>
        </w:tc>
      </w:tr>
      <w:tr w:rsidR="008C40C8" w:rsidRPr="003153F4" w14:paraId="6648A7B2" w14:textId="77777777" w:rsidTr="004F146B">
        <w:trPr>
          <w:trHeight w:val="268"/>
        </w:trPr>
        <w:tc>
          <w:tcPr>
            <w:tcW w:w="0" w:type="auto"/>
            <w:shd w:val="clear" w:color="auto" w:fill="auto"/>
            <w:vAlign w:val="center"/>
          </w:tcPr>
          <w:p w14:paraId="422EB1ED" w14:textId="2A1DE39B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10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146CA3D2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Gniazdo USB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D57726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  <w:t>TAK</w:t>
            </w:r>
          </w:p>
        </w:tc>
      </w:tr>
      <w:tr w:rsidR="008C40C8" w:rsidRPr="003153F4" w14:paraId="574F6B02" w14:textId="77777777" w:rsidTr="004F146B">
        <w:trPr>
          <w:trHeight w:val="268"/>
        </w:trPr>
        <w:tc>
          <w:tcPr>
            <w:tcW w:w="0" w:type="auto"/>
            <w:shd w:val="clear" w:color="auto" w:fill="auto"/>
            <w:vAlign w:val="center"/>
          </w:tcPr>
          <w:p w14:paraId="0C564F07" w14:textId="4DE408A1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1</w:t>
            </w: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1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66228094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Immobilizer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BA114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  <w:t>TAK</w:t>
            </w:r>
          </w:p>
        </w:tc>
      </w:tr>
      <w:tr w:rsidR="008C40C8" w:rsidRPr="003153F4" w14:paraId="4AF5773E" w14:textId="77777777" w:rsidTr="004F146B">
        <w:trPr>
          <w:trHeight w:val="268"/>
        </w:trPr>
        <w:tc>
          <w:tcPr>
            <w:tcW w:w="0" w:type="auto"/>
            <w:shd w:val="clear" w:color="auto" w:fill="auto"/>
            <w:vAlign w:val="center"/>
          </w:tcPr>
          <w:p w14:paraId="56165967" w14:textId="0BAB04DF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12.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2709DE2" w14:textId="05B3983D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Kamera cofania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5BC4C" w14:textId="242900ED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  <w:t>TAK</w:t>
            </w:r>
          </w:p>
        </w:tc>
      </w:tr>
      <w:tr w:rsidR="008C40C8" w:rsidRPr="003153F4" w14:paraId="2D9A082B" w14:textId="77777777" w:rsidTr="003153F4">
        <w:trPr>
          <w:trHeight w:val="1057"/>
        </w:trPr>
        <w:tc>
          <w:tcPr>
            <w:tcW w:w="0" w:type="auto"/>
            <w:shd w:val="clear" w:color="auto" w:fill="auto"/>
            <w:vAlign w:val="center"/>
          </w:tcPr>
          <w:p w14:paraId="1CC91767" w14:textId="3560D962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1</w:t>
            </w: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3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17855F91" w14:textId="77777777" w:rsidR="008C40C8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Klimatyzacja - manualna lub automatyczna </w:t>
            </w:r>
          </w:p>
          <w:p w14:paraId="5A6B6AB3" w14:textId="6C9126AB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i/>
                <w:iCs/>
                <w:color w:val="FF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b/>
                <w:i/>
                <w:iCs/>
                <w:color w:val="FF0000"/>
                <w:kern w:val="0"/>
                <w:sz w:val="22"/>
                <w:szCs w:val="22"/>
                <w14:ligatures w14:val="none"/>
              </w:rPr>
              <w:t>wybrany rodzaj klimatyzacji musi być zgodny z deklaracją w formularzu oferty kryterium K3</w:t>
            </w:r>
          </w:p>
        </w:tc>
        <w:tc>
          <w:tcPr>
            <w:tcW w:w="0" w:type="auto"/>
            <w:shd w:val="clear" w:color="auto" w:fill="EAF1DD"/>
            <w:vAlign w:val="center"/>
          </w:tcPr>
          <w:p w14:paraId="65E92FB0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spacing w:val="2"/>
                <w:kern w:val="0"/>
                <w:sz w:val="22"/>
                <w:szCs w:val="22"/>
                <w:lang w:eastAsia="pl-PL"/>
                <w14:ligatures w14:val="none"/>
              </w:rPr>
              <w:t xml:space="preserve">  </w:t>
            </w:r>
            <w:sdt>
              <w:sdtPr>
                <w:rPr>
                  <w:rFonts w:ascii="Calibri" w:eastAsia="Calibri" w:hAnsi="Calibri" w:cs="Times New Roman"/>
                  <w:b/>
                  <w:kern w:val="144"/>
                  <w:sz w:val="22"/>
                  <w:szCs w:val="22"/>
                  <w:lang w:eastAsia="pl-PL"/>
                  <w14:ligatures w14:val="none"/>
                </w:rPr>
                <w:id w:val="-1032570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53F4">
                  <w:rPr>
                    <w:rFonts w:ascii="Segoe UI Symbol" w:eastAsia="Calibri" w:hAnsi="Segoe UI Symbol" w:cs="Segoe UI Symbol"/>
                    <w:b/>
                    <w:kern w:val="144"/>
                    <w:sz w:val="22"/>
                    <w:szCs w:val="22"/>
                    <w:lang w:eastAsia="pl-PL"/>
                    <w14:ligatures w14:val="none"/>
                  </w:rPr>
                  <w:t>☐</w:t>
                </w:r>
              </w:sdtContent>
            </w:sdt>
            <w:r w:rsidRPr="003153F4">
              <w:rPr>
                <w:rFonts w:ascii="Calibri" w:eastAsia="Calibri" w:hAnsi="Calibri" w:cs="Times New Roman"/>
                <w:b/>
                <w:kern w:val="144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3153F4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 xml:space="preserve">manualna*  </w:t>
            </w:r>
          </w:p>
          <w:p w14:paraId="3DD76AE6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b/>
                <w:spacing w:val="2"/>
                <w:kern w:val="0"/>
                <w:sz w:val="22"/>
                <w:szCs w:val="22"/>
                <w:lang w:eastAsia="pl-PL"/>
                <w14:ligatures w14:val="none"/>
              </w:rPr>
              <w:t xml:space="preserve">  </w:t>
            </w:r>
            <w:sdt>
              <w:sdtPr>
                <w:rPr>
                  <w:rFonts w:ascii="Calibri" w:eastAsia="Calibri" w:hAnsi="Calibri" w:cs="Times New Roman"/>
                  <w:b/>
                  <w:kern w:val="144"/>
                  <w:sz w:val="22"/>
                  <w:szCs w:val="22"/>
                  <w:lang w:eastAsia="pl-PL"/>
                  <w14:ligatures w14:val="none"/>
                </w:rPr>
                <w:id w:val="61449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53F4">
                  <w:rPr>
                    <w:rFonts w:ascii="Segoe UI Symbol" w:eastAsia="Calibri" w:hAnsi="Segoe UI Symbol" w:cs="Segoe UI Symbol"/>
                    <w:b/>
                    <w:kern w:val="144"/>
                    <w:sz w:val="22"/>
                    <w:szCs w:val="22"/>
                    <w:lang w:eastAsia="pl-PL"/>
                    <w14:ligatures w14:val="none"/>
                  </w:rPr>
                  <w:t>☐</w:t>
                </w:r>
              </w:sdtContent>
            </w:sdt>
            <w:r w:rsidRPr="003153F4">
              <w:rPr>
                <w:rFonts w:ascii="Calibri" w:eastAsia="Calibri" w:hAnsi="Calibri" w:cs="Times New Roman"/>
                <w:b/>
                <w:kern w:val="144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3153F4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 xml:space="preserve">automatyczna*  </w:t>
            </w:r>
          </w:p>
          <w:p w14:paraId="0C2CCBFB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i/>
                <w:color w:val="FF0000"/>
                <w:kern w:val="0"/>
                <w:sz w:val="22"/>
                <w:szCs w:val="22"/>
                <w14:ligatures w14:val="none"/>
              </w:rPr>
              <w:t>*Należy zaznaczyć odpowiedni kwadrat</w:t>
            </w:r>
          </w:p>
        </w:tc>
      </w:tr>
      <w:tr w:rsidR="008C40C8" w:rsidRPr="003153F4" w14:paraId="6233F5C5" w14:textId="77777777" w:rsidTr="004F146B">
        <w:tc>
          <w:tcPr>
            <w:tcW w:w="0" w:type="auto"/>
            <w:shd w:val="clear" w:color="auto" w:fill="auto"/>
            <w:vAlign w:val="center"/>
          </w:tcPr>
          <w:p w14:paraId="09382501" w14:textId="5821A456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1</w:t>
            </w: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4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9F04080" w14:textId="45AF952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Kluczyk do zapłonu, stacyjki - 2 szt.</w:t>
            </w:r>
            <w:r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lub pilot do </w:t>
            </w:r>
            <w:proofErr w:type="spellStart"/>
            <w:r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bezkluczykowego</w:t>
            </w:r>
            <w:proofErr w:type="spellEnd"/>
            <w:r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uruchamiania samochodu - 2 szt.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E73DA0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7D9F51CB" w14:textId="77777777" w:rsidTr="004F146B">
        <w:tc>
          <w:tcPr>
            <w:tcW w:w="0" w:type="auto"/>
            <w:shd w:val="clear" w:color="auto" w:fill="auto"/>
            <w:vAlign w:val="center"/>
          </w:tcPr>
          <w:p w14:paraId="7E686DD0" w14:textId="2D569D60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lastRenderedPageBreak/>
              <w:t>1</w:t>
            </w: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5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0749D04F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Kolumna kierownicza regulowana co najmniej w jednej płaszczyźnie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C91109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7CE2C3F7" w14:textId="77777777" w:rsidTr="004F146B">
        <w:trPr>
          <w:trHeight w:val="689"/>
        </w:trPr>
        <w:tc>
          <w:tcPr>
            <w:tcW w:w="0" w:type="auto"/>
            <w:shd w:val="clear" w:color="auto" w:fill="auto"/>
            <w:vAlign w:val="center"/>
          </w:tcPr>
          <w:p w14:paraId="6411DC8B" w14:textId="2AE2860B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1</w:t>
            </w: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6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C46ADD2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Koło zapasowe pełnowymiarowe lub koło dojazdowe wraz z zestawem niezbędnym do jego wymiany zamontowane w pojeździe w sposób nieograniczający przestrzeni ładunkowej lub zestaw naprawczy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87054A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03DF22CF" w14:textId="77777777" w:rsidTr="004F146B">
        <w:tc>
          <w:tcPr>
            <w:tcW w:w="0" w:type="auto"/>
            <w:shd w:val="clear" w:color="auto" w:fill="auto"/>
            <w:vAlign w:val="center"/>
          </w:tcPr>
          <w:p w14:paraId="2284E400" w14:textId="7919FC2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1</w:t>
            </w: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7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5F2BA4D9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Komputer pokładowy w języku polskim z funkcją wyświetlania chwilowego zużycia paliwa, średniego zużycia paliwa, zasięgu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5FF24C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674E9FB4" w14:textId="77777777" w:rsidTr="004F146B">
        <w:trPr>
          <w:trHeight w:val="354"/>
        </w:trPr>
        <w:tc>
          <w:tcPr>
            <w:tcW w:w="0" w:type="auto"/>
            <w:shd w:val="clear" w:color="auto" w:fill="auto"/>
            <w:vAlign w:val="center"/>
          </w:tcPr>
          <w:p w14:paraId="22470078" w14:textId="0428F144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1</w:t>
            </w: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8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8E9C7F3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Lusterka zewnętrzne oraz klamki drzwi w kolorze tworzywa lub lakierowane w kolorze nadwozia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A86C46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6426F448" w14:textId="77777777" w:rsidTr="004F146B">
        <w:tc>
          <w:tcPr>
            <w:tcW w:w="0" w:type="auto"/>
            <w:shd w:val="clear" w:color="auto" w:fill="auto"/>
          </w:tcPr>
          <w:p w14:paraId="4E51BA45" w14:textId="23325BB3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1</w:t>
            </w: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9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063C8E7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Obręcze kół stalowe z kołpakami co najmniej w rozmiarze 15" (4 szt.) z oponami zalecanymi przez producenta samochodu (rozmiar, indeks prędkości i nośności)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1F059A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103DED77" w14:textId="77777777" w:rsidTr="004F146B">
        <w:tc>
          <w:tcPr>
            <w:tcW w:w="0" w:type="auto"/>
            <w:shd w:val="clear" w:color="auto" w:fill="auto"/>
          </w:tcPr>
          <w:p w14:paraId="45765A6D" w14:textId="3C19622E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20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6877F37E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Ochronne listwy boczne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C51831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046BF169" w14:textId="77777777" w:rsidTr="004F146B">
        <w:tc>
          <w:tcPr>
            <w:tcW w:w="0" w:type="auto"/>
            <w:shd w:val="clear" w:color="auto" w:fill="auto"/>
          </w:tcPr>
          <w:p w14:paraId="32CBA3A8" w14:textId="6ACFAAA2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2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49522B10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Oświetlenie wnętrza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4AE624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593B7CA9" w14:textId="77777777" w:rsidTr="004F146B">
        <w:tc>
          <w:tcPr>
            <w:tcW w:w="0" w:type="auto"/>
            <w:shd w:val="clear" w:color="auto" w:fill="auto"/>
            <w:vAlign w:val="center"/>
          </w:tcPr>
          <w:p w14:paraId="3C190636" w14:textId="0264BED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2</w:t>
            </w: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2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71020E2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Podłoga przestrzeni ładunkowej pokryta wykładziną antypoślizgową lub matą lub tworzywem sztucznym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CA3AB8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6963DBF1" w14:textId="77777777" w:rsidTr="004F146B">
        <w:tc>
          <w:tcPr>
            <w:tcW w:w="0" w:type="auto"/>
            <w:shd w:val="clear" w:color="auto" w:fill="auto"/>
          </w:tcPr>
          <w:p w14:paraId="11A1B28C" w14:textId="3E6F71E3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2</w:t>
            </w: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3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034B532B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Poduszka powietrzna dla kierowcy i pasażera</w:t>
            </w:r>
          </w:p>
        </w:tc>
        <w:tc>
          <w:tcPr>
            <w:tcW w:w="0" w:type="auto"/>
            <w:shd w:val="clear" w:color="auto" w:fill="auto"/>
          </w:tcPr>
          <w:p w14:paraId="7BC255D6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54BFA0E4" w14:textId="77777777" w:rsidTr="004F146B">
        <w:tc>
          <w:tcPr>
            <w:tcW w:w="0" w:type="auto"/>
            <w:shd w:val="clear" w:color="auto" w:fill="auto"/>
          </w:tcPr>
          <w:p w14:paraId="0EAA786C" w14:textId="0A5EE841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2</w:t>
            </w: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4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CDA71B8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Schowek w desce rozdzielczej po stronie pasażera</w:t>
            </w:r>
          </w:p>
        </w:tc>
        <w:tc>
          <w:tcPr>
            <w:tcW w:w="0" w:type="auto"/>
            <w:shd w:val="clear" w:color="auto" w:fill="auto"/>
          </w:tcPr>
          <w:p w14:paraId="2349794F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37B0D17C" w14:textId="77777777" w:rsidTr="004F146B">
        <w:trPr>
          <w:trHeight w:val="60"/>
        </w:trPr>
        <w:tc>
          <w:tcPr>
            <w:tcW w:w="0" w:type="auto"/>
            <w:shd w:val="clear" w:color="auto" w:fill="auto"/>
          </w:tcPr>
          <w:p w14:paraId="568C38D2" w14:textId="14CF38C6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2</w:t>
            </w: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5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5C6CC301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System kontroli ciśnienia opon</w:t>
            </w:r>
          </w:p>
        </w:tc>
        <w:tc>
          <w:tcPr>
            <w:tcW w:w="0" w:type="auto"/>
            <w:shd w:val="clear" w:color="auto" w:fill="auto"/>
          </w:tcPr>
          <w:p w14:paraId="5381DAB9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4AB8A8BF" w14:textId="77777777" w:rsidTr="004F146B">
        <w:tc>
          <w:tcPr>
            <w:tcW w:w="0" w:type="auto"/>
            <w:shd w:val="clear" w:color="auto" w:fill="auto"/>
          </w:tcPr>
          <w:p w14:paraId="15615991" w14:textId="5D587174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2</w:t>
            </w: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6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52B5C925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System przeciwdziałania poślizgowi kół napędowych podczas gwałtownego przyspieszania lub ruszania</w:t>
            </w:r>
          </w:p>
        </w:tc>
        <w:tc>
          <w:tcPr>
            <w:tcW w:w="0" w:type="auto"/>
            <w:shd w:val="clear" w:color="auto" w:fill="auto"/>
          </w:tcPr>
          <w:p w14:paraId="22F2767F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5BE1D38F" w14:textId="77777777" w:rsidTr="004F146B">
        <w:tc>
          <w:tcPr>
            <w:tcW w:w="0" w:type="auto"/>
            <w:shd w:val="clear" w:color="auto" w:fill="auto"/>
          </w:tcPr>
          <w:p w14:paraId="292E9396" w14:textId="596878DA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2</w:t>
            </w: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7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7AE0A00E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System nagłośnienia z co najmniej z 2 głośnikami   </w:t>
            </w:r>
          </w:p>
        </w:tc>
        <w:tc>
          <w:tcPr>
            <w:tcW w:w="0" w:type="auto"/>
            <w:shd w:val="clear" w:color="auto" w:fill="auto"/>
          </w:tcPr>
          <w:p w14:paraId="16692CA1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5EE3E586" w14:textId="77777777" w:rsidTr="004F146B">
        <w:tc>
          <w:tcPr>
            <w:tcW w:w="0" w:type="auto"/>
            <w:shd w:val="clear" w:color="auto" w:fill="auto"/>
          </w:tcPr>
          <w:p w14:paraId="017E0233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28.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5A270B8F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System stabilizacji toru jazdy</w:t>
            </w:r>
          </w:p>
        </w:tc>
        <w:tc>
          <w:tcPr>
            <w:tcW w:w="0" w:type="auto"/>
            <w:shd w:val="clear" w:color="auto" w:fill="auto"/>
          </w:tcPr>
          <w:p w14:paraId="26F34D29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7BF1C496" w14:textId="77777777" w:rsidTr="004F146B">
        <w:tc>
          <w:tcPr>
            <w:tcW w:w="0" w:type="auto"/>
            <w:shd w:val="clear" w:color="auto" w:fill="auto"/>
          </w:tcPr>
          <w:p w14:paraId="67E93865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29.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7925580D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System zapobiegający blokowaniu kół podczas hamowania</w:t>
            </w:r>
          </w:p>
        </w:tc>
        <w:tc>
          <w:tcPr>
            <w:tcW w:w="0" w:type="auto"/>
            <w:shd w:val="clear" w:color="auto" w:fill="auto"/>
          </w:tcPr>
          <w:p w14:paraId="28AFD100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3F3EE828" w14:textId="77777777" w:rsidTr="004F146B">
        <w:tc>
          <w:tcPr>
            <w:tcW w:w="0" w:type="auto"/>
            <w:shd w:val="clear" w:color="auto" w:fill="auto"/>
          </w:tcPr>
          <w:p w14:paraId="050FBBA9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30.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479EFDF6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Ściany boczne przestrzeni ładunkowej bez szyb zabudowane tworzywem sztucznym lub panelami ochronnymi</w:t>
            </w:r>
          </w:p>
        </w:tc>
        <w:tc>
          <w:tcPr>
            <w:tcW w:w="0" w:type="auto"/>
            <w:shd w:val="clear" w:color="auto" w:fill="auto"/>
          </w:tcPr>
          <w:p w14:paraId="3981AFB8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2FBD2BA7" w14:textId="77777777" w:rsidTr="004F146B">
        <w:tc>
          <w:tcPr>
            <w:tcW w:w="0" w:type="auto"/>
            <w:shd w:val="clear" w:color="auto" w:fill="auto"/>
          </w:tcPr>
          <w:p w14:paraId="6B5D16DA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31.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6D429E9B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Światła do jazdy dziennej</w:t>
            </w:r>
          </w:p>
        </w:tc>
        <w:tc>
          <w:tcPr>
            <w:tcW w:w="0" w:type="auto"/>
            <w:shd w:val="clear" w:color="auto" w:fill="auto"/>
          </w:tcPr>
          <w:p w14:paraId="2FCB926D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5E51773D" w14:textId="77777777" w:rsidTr="004F146B">
        <w:tc>
          <w:tcPr>
            <w:tcW w:w="0" w:type="auto"/>
            <w:shd w:val="clear" w:color="auto" w:fill="auto"/>
          </w:tcPr>
          <w:p w14:paraId="07406729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32.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4CC239EE" w14:textId="77E3BEB2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T</w:t>
            </w: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empomat</w:t>
            </w:r>
          </w:p>
        </w:tc>
        <w:tc>
          <w:tcPr>
            <w:tcW w:w="0" w:type="auto"/>
            <w:shd w:val="clear" w:color="auto" w:fill="auto"/>
          </w:tcPr>
          <w:p w14:paraId="5235357A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21B018EF" w14:textId="77777777" w:rsidTr="004F146B">
        <w:tc>
          <w:tcPr>
            <w:tcW w:w="0" w:type="auto"/>
            <w:shd w:val="clear" w:color="auto" w:fill="auto"/>
          </w:tcPr>
          <w:p w14:paraId="76584AE7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33.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43E87C4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Trzecie światło stop</w:t>
            </w:r>
          </w:p>
        </w:tc>
        <w:tc>
          <w:tcPr>
            <w:tcW w:w="0" w:type="auto"/>
            <w:shd w:val="clear" w:color="auto" w:fill="auto"/>
          </w:tcPr>
          <w:p w14:paraId="5DEB29D1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24D24DAD" w14:textId="77777777" w:rsidTr="004F146B">
        <w:tc>
          <w:tcPr>
            <w:tcW w:w="0" w:type="auto"/>
            <w:shd w:val="clear" w:color="auto" w:fill="auto"/>
          </w:tcPr>
          <w:p w14:paraId="7BB952C6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34.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0FA980DA" w14:textId="7717B6C2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Trzypunktowe pasy bezpieczeństwa </w:t>
            </w:r>
          </w:p>
        </w:tc>
        <w:tc>
          <w:tcPr>
            <w:tcW w:w="0" w:type="auto"/>
            <w:shd w:val="clear" w:color="auto" w:fill="auto"/>
          </w:tcPr>
          <w:p w14:paraId="74C0D5AD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3301ADDF" w14:textId="77777777" w:rsidTr="004F146B">
        <w:tc>
          <w:tcPr>
            <w:tcW w:w="0" w:type="auto"/>
            <w:shd w:val="clear" w:color="auto" w:fill="auto"/>
          </w:tcPr>
          <w:p w14:paraId="32FABB31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35.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57EC1C5E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Tuner radiowy fabryczny</w:t>
            </w:r>
          </w:p>
        </w:tc>
        <w:tc>
          <w:tcPr>
            <w:tcW w:w="0" w:type="auto"/>
            <w:shd w:val="clear" w:color="auto" w:fill="auto"/>
          </w:tcPr>
          <w:p w14:paraId="18092CA0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726988C0" w14:textId="77777777" w:rsidTr="004F146B">
        <w:tc>
          <w:tcPr>
            <w:tcW w:w="0" w:type="auto"/>
            <w:shd w:val="clear" w:color="auto" w:fill="auto"/>
          </w:tcPr>
          <w:p w14:paraId="4DE3F63E" w14:textId="18556F8C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3</w:t>
            </w: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6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D6A8117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Układ kierowniczy ze wspomaganiem</w:t>
            </w:r>
          </w:p>
        </w:tc>
        <w:tc>
          <w:tcPr>
            <w:tcW w:w="0" w:type="auto"/>
            <w:shd w:val="clear" w:color="auto" w:fill="auto"/>
          </w:tcPr>
          <w:p w14:paraId="39E71DA8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341616" w:rsidRPr="003153F4" w14:paraId="0D8B9286" w14:textId="77777777" w:rsidTr="004F146B">
        <w:tc>
          <w:tcPr>
            <w:tcW w:w="0" w:type="auto"/>
            <w:shd w:val="clear" w:color="auto" w:fill="auto"/>
          </w:tcPr>
          <w:p w14:paraId="79800975" w14:textId="33D0B23F" w:rsidR="00341616" w:rsidRPr="003153F4" w:rsidRDefault="00341616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37.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FF7C025" w14:textId="0E6784D1" w:rsidR="00341616" w:rsidRPr="00341616" w:rsidRDefault="00341616" w:rsidP="00341616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41616">
              <w:rPr>
                <w:rFonts w:ascii="Calibri" w:hAnsi="Calibri" w:cs="Calibri"/>
                <w:bCs/>
                <w:sz w:val="22"/>
                <w:szCs w:val="22"/>
              </w:rPr>
              <w:t>Zaczepy do mocowania ładunku w podłodze lub słupkach bocznych w przestrzeni ładunkowej</w:t>
            </w:r>
          </w:p>
        </w:tc>
        <w:tc>
          <w:tcPr>
            <w:tcW w:w="0" w:type="auto"/>
            <w:shd w:val="clear" w:color="auto" w:fill="auto"/>
          </w:tcPr>
          <w:p w14:paraId="1E9321FC" w14:textId="26FD1141" w:rsidR="00341616" w:rsidRPr="003153F4" w:rsidRDefault="00341616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4D5BFA98" w14:textId="77777777" w:rsidTr="004F146B">
        <w:tc>
          <w:tcPr>
            <w:tcW w:w="0" w:type="auto"/>
            <w:shd w:val="clear" w:color="auto" w:fill="auto"/>
          </w:tcPr>
          <w:p w14:paraId="55B01BF8" w14:textId="771F7BAB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3</w:t>
            </w: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7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602DDA6D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Zestaw głośnomówiący fabryczny</w:t>
            </w:r>
          </w:p>
        </w:tc>
        <w:tc>
          <w:tcPr>
            <w:tcW w:w="0" w:type="auto"/>
            <w:shd w:val="clear" w:color="auto" w:fill="auto"/>
          </w:tcPr>
          <w:p w14:paraId="5A215F90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69F4E107" w14:textId="77777777" w:rsidTr="004F146B">
        <w:tc>
          <w:tcPr>
            <w:tcW w:w="0" w:type="auto"/>
            <w:shd w:val="clear" w:color="auto" w:fill="auto"/>
          </w:tcPr>
          <w:p w14:paraId="5CA9668B" w14:textId="3B99553B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3</w:t>
            </w: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8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69CFCDB7" w14:textId="77777777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  <w:t>Atestowana gaśnica oraz trójkąt ostrzegawczy</w:t>
            </w:r>
          </w:p>
        </w:tc>
        <w:tc>
          <w:tcPr>
            <w:tcW w:w="0" w:type="auto"/>
            <w:shd w:val="clear" w:color="auto" w:fill="auto"/>
          </w:tcPr>
          <w:p w14:paraId="6413E2E9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  <w:tr w:rsidR="008C40C8" w:rsidRPr="003153F4" w14:paraId="35A1505A" w14:textId="77777777" w:rsidTr="004F146B">
        <w:tc>
          <w:tcPr>
            <w:tcW w:w="0" w:type="auto"/>
            <w:shd w:val="clear" w:color="auto" w:fill="auto"/>
          </w:tcPr>
          <w:p w14:paraId="7269C852" w14:textId="590BD99A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39</w:t>
            </w:r>
            <w:r w:rsidRPr="003153F4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5F36D884" w14:textId="4222B724" w:rsidR="008C40C8" w:rsidRPr="003153F4" w:rsidRDefault="008C40C8" w:rsidP="008C40C8">
            <w:pPr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</w:pPr>
            <w:r w:rsidRPr="003153F4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  <w:t>Książka gwarancyjna</w:t>
            </w:r>
            <w:r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  <w:t xml:space="preserve"> w języku polskim </w:t>
            </w:r>
            <w:r w:rsidRPr="00341616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  <w:t>lub w wersji elektronicznej</w:t>
            </w:r>
            <w:r w:rsidRPr="003153F4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  <w:t xml:space="preserve"> i instrukcja obsługi w języku polskim</w:t>
            </w:r>
          </w:p>
        </w:tc>
        <w:tc>
          <w:tcPr>
            <w:tcW w:w="0" w:type="auto"/>
            <w:shd w:val="clear" w:color="auto" w:fill="auto"/>
          </w:tcPr>
          <w:p w14:paraId="561D1AFD" w14:textId="77777777" w:rsidR="008C40C8" w:rsidRPr="003153F4" w:rsidRDefault="008C40C8" w:rsidP="008C40C8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3153F4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TAK</w:t>
            </w:r>
          </w:p>
        </w:tc>
      </w:tr>
    </w:tbl>
    <w:p w14:paraId="08944A84" w14:textId="77777777" w:rsidR="003153F4" w:rsidRPr="003153F4" w:rsidRDefault="003153F4" w:rsidP="003153F4">
      <w:pPr>
        <w:spacing w:after="0" w:line="240" w:lineRule="auto"/>
        <w:jc w:val="both"/>
        <w:rPr>
          <w:rFonts w:ascii="Times New Roman" w:eastAsia="Calibri" w:hAnsi="Times New Roman" w:cs="Times New Roman"/>
          <w:kern w:val="144"/>
          <w:lang w:eastAsia="pl-PL"/>
          <w14:ligatures w14:val="none"/>
        </w:rPr>
      </w:pPr>
    </w:p>
    <w:p w14:paraId="3BFB57CF" w14:textId="77777777" w:rsidR="003153F4" w:rsidRPr="003153F4" w:rsidRDefault="003153F4" w:rsidP="003153F4">
      <w:pPr>
        <w:tabs>
          <w:tab w:val="left" w:leader="dot" w:pos="3686"/>
        </w:tabs>
        <w:spacing w:after="0" w:line="240" w:lineRule="auto"/>
        <w:jc w:val="both"/>
        <w:rPr>
          <w:rFonts w:ascii="Calibri" w:eastAsia="Calibri" w:hAnsi="Calibri" w:cs="Calibri"/>
          <w:color w:val="000000"/>
          <w:kern w:val="144"/>
          <w:lang w:eastAsia="pl-PL"/>
          <w14:ligatures w14:val="none"/>
        </w:rPr>
      </w:pPr>
      <w:r w:rsidRPr="003153F4">
        <w:rPr>
          <w:rFonts w:ascii="Calibri" w:eastAsia="Calibri" w:hAnsi="Calibri" w:cs="Calibri"/>
          <w:color w:val="000000"/>
          <w:kern w:val="144"/>
          <w:lang w:eastAsia="pl-PL"/>
          <w14:ligatures w14:val="none"/>
        </w:rPr>
        <w:t>Wykonawca ponosi odpowiedzialność za dotrzymanie przedstawionych powyżej parametrów pojazdu.</w:t>
      </w:r>
    </w:p>
    <w:p w14:paraId="34648055" w14:textId="77777777" w:rsidR="003153F4" w:rsidRPr="003153F4" w:rsidRDefault="003153F4" w:rsidP="003153F4">
      <w:pPr>
        <w:tabs>
          <w:tab w:val="left" w:leader="dot" w:pos="3686"/>
        </w:tabs>
        <w:spacing w:after="0" w:line="240" w:lineRule="auto"/>
        <w:jc w:val="both"/>
        <w:rPr>
          <w:rFonts w:ascii="Calibri" w:eastAsia="Calibri" w:hAnsi="Calibri" w:cs="Calibri"/>
          <w:color w:val="000000"/>
          <w:kern w:val="144"/>
          <w:lang w:eastAsia="pl-PL"/>
          <w14:ligatures w14:val="none"/>
        </w:rPr>
      </w:pPr>
    </w:p>
    <w:tbl>
      <w:tblPr>
        <w:tblStyle w:val="Tabela-Siatka3"/>
        <w:tblW w:w="0" w:type="auto"/>
        <w:tblInd w:w="5070" w:type="dxa"/>
        <w:tblLook w:val="04A0" w:firstRow="1" w:lastRow="0" w:firstColumn="1" w:lastColumn="0" w:noHBand="0" w:noVBand="1"/>
      </w:tblPr>
      <w:tblGrid>
        <w:gridCol w:w="3992"/>
      </w:tblGrid>
      <w:tr w:rsidR="003153F4" w:rsidRPr="003153F4" w14:paraId="15627F8B" w14:textId="77777777" w:rsidTr="004F146B">
        <w:trPr>
          <w:trHeight w:val="874"/>
        </w:trPr>
        <w:tc>
          <w:tcPr>
            <w:tcW w:w="4140" w:type="dxa"/>
          </w:tcPr>
          <w:p w14:paraId="0E9C1872" w14:textId="32444BDA" w:rsidR="003153F4" w:rsidRPr="003153F4" w:rsidRDefault="003153F4" w:rsidP="003153F4">
            <w:pPr>
              <w:ind w:left="34"/>
              <w:jc w:val="both"/>
              <w:rPr>
                <w:rFonts w:ascii="Calibri" w:eastAsia="Calibri" w:hAnsi="Calibri" w:cs="Calibri"/>
                <w:color w:val="E36C0A"/>
              </w:rPr>
            </w:pPr>
            <w:r w:rsidRPr="003153F4">
              <w:rPr>
                <w:rFonts w:ascii="Calibri" w:eastAsia="Calibri" w:hAnsi="Calibri" w:cs="Calibri"/>
                <w:b/>
                <w:color w:val="E36C0A"/>
              </w:rPr>
              <w:t>Kwalifikowany podpis elektroniczny /podpis osobisty</w:t>
            </w:r>
            <w:r w:rsidR="006626FE">
              <w:rPr>
                <w:rFonts w:ascii="Calibri" w:eastAsia="Calibri" w:hAnsi="Calibri" w:cs="Calibri"/>
                <w:b/>
                <w:color w:val="E36C0A"/>
              </w:rPr>
              <w:t xml:space="preserve"> e-podpis</w:t>
            </w:r>
            <w:r w:rsidR="006626FE" w:rsidRPr="003153F4">
              <w:rPr>
                <w:rFonts w:ascii="Calibri" w:eastAsia="Calibri" w:hAnsi="Calibri" w:cs="Calibri"/>
                <w:b/>
                <w:color w:val="E36C0A"/>
              </w:rPr>
              <w:t xml:space="preserve"> </w:t>
            </w:r>
            <w:r w:rsidRPr="003153F4">
              <w:rPr>
                <w:rFonts w:ascii="Calibri" w:eastAsia="Calibri" w:hAnsi="Calibri" w:cs="Calibri"/>
                <w:b/>
                <w:color w:val="E36C0A"/>
              </w:rPr>
              <w:t>/podpis zaufany</w:t>
            </w:r>
            <w:r w:rsidRPr="003153F4">
              <w:rPr>
                <w:rFonts w:ascii="Calibri" w:eastAsia="Calibri" w:hAnsi="Calibri" w:cs="Calibri"/>
                <w:color w:val="E36C0A"/>
              </w:rPr>
              <w:t xml:space="preserve"> </w:t>
            </w:r>
            <w:r w:rsidRPr="003153F4">
              <w:rPr>
                <w:rFonts w:ascii="Calibri" w:eastAsia="Calibri" w:hAnsi="Calibri" w:cs="Calibri"/>
                <w:szCs w:val="22"/>
              </w:rPr>
              <w:t>złożony zgodnie z Rozdział</w:t>
            </w:r>
            <w:r>
              <w:rPr>
                <w:rFonts w:ascii="Calibri" w:eastAsia="Calibri" w:hAnsi="Calibri" w:cs="Calibri"/>
                <w:szCs w:val="22"/>
              </w:rPr>
              <w:t>em</w:t>
            </w:r>
            <w:r w:rsidRPr="003153F4">
              <w:rPr>
                <w:rFonts w:ascii="Calibri" w:eastAsia="Calibri" w:hAnsi="Calibri" w:cs="Calibri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Cs w:val="22"/>
              </w:rPr>
              <w:t xml:space="preserve">4 </w:t>
            </w:r>
            <w:r w:rsidRPr="003153F4">
              <w:rPr>
                <w:rFonts w:ascii="Calibri" w:eastAsia="Calibri" w:hAnsi="Calibri" w:cs="Calibri"/>
                <w:szCs w:val="22"/>
              </w:rPr>
              <w:t>SWZ przez osobę(osoby) uprawnioną(-e)</w:t>
            </w:r>
          </w:p>
        </w:tc>
      </w:tr>
    </w:tbl>
    <w:p w14:paraId="7EC3BED3" w14:textId="77777777" w:rsidR="003153F4" w:rsidRPr="003153F4" w:rsidRDefault="003153F4" w:rsidP="003153F4">
      <w:pPr>
        <w:spacing w:after="0" w:line="240" w:lineRule="auto"/>
        <w:jc w:val="both"/>
        <w:rPr>
          <w:rFonts w:ascii="Times New Roman" w:eastAsia="Calibri" w:hAnsi="Times New Roman" w:cs="Times New Roman"/>
          <w:kern w:val="144"/>
          <w:lang w:eastAsia="pl-PL"/>
          <w14:ligatures w14:val="none"/>
        </w:rPr>
      </w:pPr>
    </w:p>
    <w:p w14:paraId="0ACA2C85" w14:textId="77777777" w:rsidR="005C0202" w:rsidRDefault="005C0202"/>
    <w:sectPr w:rsidR="005C020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50515" w14:textId="77777777" w:rsidR="003153F4" w:rsidRDefault="003153F4" w:rsidP="003153F4">
      <w:pPr>
        <w:spacing w:after="0" w:line="240" w:lineRule="auto"/>
      </w:pPr>
      <w:r>
        <w:separator/>
      </w:r>
    </w:p>
  </w:endnote>
  <w:endnote w:type="continuationSeparator" w:id="0">
    <w:p w14:paraId="7857D44D" w14:textId="77777777" w:rsidR="003153F4" w:rsidRDefault="003153F4" w:rsidP="00315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65A37" w14:textId="77777777" w:rsidR="003153F4" w:rsidRDefault="003153F4" w:rsidP="003153F4">
      <w:pPr>
        <w:spacing w:after="0" w:line="240" w:lineRule="auto"/>
      </w:pPr>
      <w:r>
        <w:separator/>
      </w:r>
    </w:p>
  </w:footnote>
  <w:footnote w:type="continuationSeparator" w:id="0">
    <w:p w14:paraId="736399D6" w14:textId="77777777" w:rsidR="003153F4" w:rsidRDefault="003153F4" w:rsidP="00315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EBDFD" w14:textId="77777777" w:rsidR="003153F4" w:rsidRPr="003D1196" w:rsidRDefault="003153F4" w:rsidP="003153F4">
    <w:pPr>
      <w:pStyle w:val="Nagwek"/>
      <w:jc w:val="center"/>
      <w:rPr>
        <w:rFonts w:ascii="Calibri" w:hAnsi="Calibri" w:cs="Calibri"/>
        <w:sz w:val="20"/>
        <w:szCs w:val="20"/>
      </w:rPr>
    </w:pPr>
    <w:r w:rsidRPr="003D1196">
      <w:rPr>
        <w:rFonts w:ascii="Calibri" w:hAnsi="Calibri" w:cs="Calibri"/>
        <w:sz w:val="20"/>
        <w:szCs w:val="20"/>
      </w:rPr>
      <w:t xml:space="preserve">Dotyczy postępowania o udzielenie zamówienia publicznego pn.: „Zakup i dostawa samochodu osobowo-ciężarowego 2+1 typu furgon na potrzeby Zakładu Ubezpieczeń Społecznych”, nr postępowania: </w:t>
    </w:r>
    <w:r w:rsidRPr="003D1196">
      <w:rPr>
        <w:rFonts w:ascii="Calibri" w:eastAsia="Arial" w:hAnsi="Calibri" w:cs="Calibri"/>
        <w:sz w:val="20"/>
        <w:szCs w:val="20"/>
        <w:lang w:bidi="pl-PL"/>
      </w:rPr>
      <w:t>271.TPBN.D.2.ZAP.2026</w:t>
    </w:r>
  </w:p>
  <w:p w14:paraId="69AC3618" w14:textId="77777777" w:rsidR="003153F4" w:rsidRDefault="003153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187B9A"/>
    <w:multiLevelType w:val="hybridMultilevel"/>
    <w:tmpl w:val="2B2EC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7941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3F4"/>
    <w:rsid w:val="001B36CB"/>
    <w:rsid w:val="00282285"/>
    <w:rsid w:val="003153F4"/>
    <w:rsid w:val="00341616"/>
    <w:rsid w:val="005C0202"/>
    <w:rsid w:val="00612F53"/>
    <w:rsid w:val="006626FE"/>
    <w:rsid w:val="00762E04"/>
    <w:rsid w:val="008C40C8"/>
    <w:rsid w:val="00972DD0"/>
    <w:rsid w:val="009C1F66"/>
    <w:rsid w:val="009E6A8F"/>
    <w:rsid w:val="00A85496"/>
    <w:rsid w:val="00B609BB"/>
    <w:rsid w:val="00C51899"/>
    <w:rsid w:val="00C74644"/>
    <w:rsid w:val="00CE3D99"/>
    <w:rsid w:val="00D92866"/>
    <w:rsid w:val="00DF282F"/>
    <w:rsid w:val="00F35F39"/>
    <w:rsid w:val="00F9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0C494"/>
  <w15:chartTrackingRefBased/>
  <w15:docId w15:val="{D355BC69-2F15-4739-87D1-1DAF7378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53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53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53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53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53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53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53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53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53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53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53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53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53F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53F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53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53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53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53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53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53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53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53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53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53F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53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53F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53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53F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53F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315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153F4"/>
  </w:style>
  <w:style w:type="paragraph" w:styleId="Stopka">
    <w:name w:val="footer"/>
    <w:basedOn w:val="Normalny"/>
    <w:link w:val="StopkaZnak"/>
    <w:uiPriority w:val="99"/>
    <w:unhideWhenUsed/>
    <w:rsid w:val="00315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53F4"/>
  </w:style>
  <w:style w:type="table" w:customStyle="1" w:styleId="Tabela-Siatka3">
    <w:name w:val="Tabela - Siatka3"/>
    <w:basedOn w:val="Standardowy"/>
    <w:next w:val="Tabela-Siatka"/>
    <w:uiPriority w:val="59"/>
    <w:rsid w:val="003153F4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2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15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822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Śliwczyńska, Eryka</dc:creator>
  <cp:keywords/>
  <dc:description/>
  <cp:lastModifiedBy>Śliwczyńska, Eryka</cp:lastModifiedBy>
  <cp:revision>4</cp:revision>
  <dcterms:created xsi:type="dcterms:W3CDTF">2026-03-27T06:49:00Z</dcterms:created>
  <dcterms:modified xsi:type="dcterms:W3CDTF">2026-04-17T09:26:00Z</dcterms:modified>
</cp:coreProperties>
</file>